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93C68" w14:textId="77777777" w:rsidR="003F60E2" w:rsidRDefault="003F60E2">
      <w:pPr>
        <w:spacing w:before="2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638"/>
      </w:tblGrid>
      <w:tr w:rsidR="003F60E2" w14:paraId="0FFB9F27" w14:textId="77777777">
        <w:tblPrEx>
          <w:tblCellMar>
            <w:top w:w="0" w:type="dxa"/>
            <w:bottom w:w="0" w:type="dxa"/>
          </w:tblCellMar>
        </w:tblPrEx>
        <w:tc>
          <w:tcPr>
            <w:tcW w:w="9638" w:type="dxa"/>
            <w:tcBorders>
              <w:left w:val="single" w:sz="36" w:space="0" w:color="1E8E5A"/>
            </w:tcBorders>
            <w:tcMar>
              <w:top w:w="0" w:type="dxa"/>
              <w:left w:w="0" w:type="dxa"/>
              <w:bottom w:w="0" w:type="dxa"/>
              <w:right w:w="0" w:type="dxa"/>
            </w:tcMar>
          </w:tcPr>
          <w:p w14:paraId="294F3687" w14:textId="77777777" w:rsidR="003F60E2" w:rsidRDefault="00123586">
            <w:pPr>
              <w:spacing w:after="40" w:line="240" w:lineRule="auto"/>
              <w:ind w:left="360"/>
            </w:pPr>
            <w:r>
              <w:rPr>
                <w:rFonts w:ascii="Arial" w:eastAsia="Arial" w:hAnsi="Arial" w:cs="Arial"/>
                <w:b/>
                <w:color w:val="1E8E5A"/>
                <w:sz w:val="22"/>
              </w:rPr>
              <w:t>WITHPOINTS</w:t>
            </w:r>
          </w:p>
          <w:p w14:paraId="5EEB9D3A" w14:textId="77777777" w:rsidR="003F60E2" w:rsidRDefault="00123586">
            <w:pPr>
              <w:spacing w:line="240" w:lineRule="auto"/>
              <w:ind w:left="360"/>
            </w:pPr>
            <w:r>
              <w:rPr>
                <w:rFonts w:ascii="Arial" w:eastAsia="Arial" w:hAnsi="Arial" w:cs="Arial"/>
                <w:color w:val="6B7680"/>
                <w:sz w:val="22"/>
              </w:rPr>
              <w:t>Robot-Mounted 3D Vision System</w:t>
            </w:r>
          </w:p>
        </w:tc>
      </w:tr>
    </w:tbl>
    <w:p w14:paraId="43154FEB" w14:textId="77777777" w:rsidR="003F60E2" w:rsidRDefault="003F60E2">
      <w:pPr>
        <w:spacing w:before="700" w:line="240" w:lineRule="auto"/>
      </w:pPr>
    </w:p>
    <w:p w14:paraId="23A7BF6B" w14:textId="77777777" w:rsidR="003F60E2" w:rsidRDefault="00123586">
      <w:pPr>
        <w:spacing w:line="240" w:lineRule="auto"/>
      </w:pPr>
      <w:r>
        <w:rPr>
          <w:rFonts w:ascii="Arial" w:eastAsia="Arial" w:hAnsi="Arial" w:cs="Arial"/>
          <w:b/>
          <w:sz w:val="112"/>
        </w:rPr>
        <w:t>NOONVIT ONE</w:t>
      </w:r>
    </w:p>
    <w:p w14:paraId="75672590" w14:textId="77777777" w:rsidR="003F60E2" w:rsidRDefault="00123586">
      <w:pPr>
        <w:spacing w:before="60" w:line="240" w:lineRule="auto"/>
      </w:pPr>
      <w:r>
        <w:rPr>
          <w:rFonts w:ascii="Arial" w:eastAsia="Arial" w:hAnsi="Arial" w:cs="Arial"/>
          <w:sz w:val="48"/>
        </w:rPr>
        <w:t>User Manual</w:t>
      </w:r>
    </w:p>
    <w:p w14:paraId="11190046" w14:textId="77777777" w:rsidR="003F60E2" w:rsidRDefault="00123586">
      <w:pPr>
        <w:spacing w:before="60" w:line="240" w:lineRule="auto"/>
      </w:pPr>
      <w:r>
        <w:rPr>
          <w:rFonts w:ascii="Arial" w:eastAsia="Arial" w:hAnsi="Arial" w:cs="Arial"/>
          <w:color w:val="6B7680"/>
          <w:sz w:val="22"/>
        </w:rPr>
        <w:t>Installation · Connection · Operation · Maintenance</w:t>
      </w:r>
    </w:p>
    <w:p w14:paraId="072C33C2" w14:textId="77777777" w:rsidR="003F60E2" w:rsidRDefault="00123586">
      <w:pPr>
        <w:spacing w:before="40" w:line="240" w:lineRule="auto"/>
      </w:pPr>
      <w:r>
        <w:rPr>
          <w:rFonts w:ascii="Arial" w:eastAsia="Arial" w:hAnsi="Arial" w:cs="Arial"/>
          <w:b/>
          <w:color w:val="166E47"/>
        </w:rPr>
        <w:t>Model NV-ONE-N350  ·  Hardware Rev. 1.0</w:t>
      </w:r>
    </w:p>
    <w:p w14:paraId="45CA410A" w14:textId="77777777" w:rsidR="003F60E2" w:rsidRDefault="003F60E2">
      <w:pPr>
        <w:spacing w:before="300" w:line="240" w:lineRule="auto"/>
      </w:pPr>
    </w:p>
    <w:p w14:paraId="7B2DF2DF" w14:textId="77777777" w:rsidR="003F60E2" w:rsidRDefault="00123586">
      <w:pPr>
        <w:jc w:val="center"/>
      </w:pPr>
      <w:r>
        <w:rPr>
          <w:noProof/>
        </w:rPr>
        <w:drawing>
          <wp:inline distT="0" distB="0" distL="0" distR="0" wp14:anchorId="2A62A860" wp14:editId="25E23EB9">
            <wp:extent cx="3131999" cy="3131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front.jpg"/>
                    <pic:cNvPicPr/>
                  </pic:nvPicPr>
                  <pic:blipFill>
                    <a:blip r:embed="rId7"/>
                    <a:stretch>
                      <a:fillRect/>
                    </a:stretch>
                  </pic:blipFill>
                  <pic:spPr>
                    <a:xfrm>
                      <a:off x="0" y="0"/>
                      <a:ext cx="3131999" cy="3131999"/>
                    </a:xfrm>
                    <a:prstGeom prst="rect">
                      <a:avLst/>
                    </a:prstGeom>
                  </pic:spPr>
                </pic:pic>
              </a:graphicData>
            </a:graphic>
          </wp:inline>
        </w:drawing>
      </w:r>
    </w:p>
    <w:p w14:paraId="2CCB57D7" w14:textId="77777777" w:rsidR="003F60E2" w:rsidRDefault="003F60E2">
      <w:pPr>
        <w:spacing w:before="3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2400"/>
        <w:gridCol w:w="2400"/>
        <w:gridCol w:w="2400"/>
        <w:gridCol w:w="2438"/>
      </w:tblGrid>
      <w:tr w:rsidR="003F60E2" w14:paraId="0DF02C8D" w14:textId="77777777">
        <w:tblPrEx>
          <w:tblCellMar>
            <w:top w:w="0" w:type="dxa"/>
            <w:bottom w:w="0" w:type="dxa"/>
          </w:tblCellMar>
        </w:tblPrEx>
        <w:tc>
          <w:tcPr>
            <w:tcW w:w="2400" w:type="dxa"/>
            <w:shd w:val="clear" w:color="auto" w:fill="1F2933"/>
            <w:tcMar>
              <w:top w:w="160" w:type="dxa"/>
              <w:left w:w="200" w:type="dxa"/>
              <w:bottom w:w="160" w:type="dxa"/>
              <w:right w:w="120" w:type="dxa"/>
            </w:tcMar>
          </w:tcPr>
          <w:p w14:paraId="0FF58C47" w14:textId="77777777" w:rsidR="003F60E2" w:rsidRDefault="00123586">
            <w:pPr>
              <w:spacing w:after="20" w:line="240" w:lineRule="auto"/>
            </w:pPr>
            <w:r>
              <w:rPr>
                <w:rFonts w:ascii="Arial" w:eastAsia="Arial" w:hAnsi="Arial" w:cs="Arial"/>
                <w:color w:val="9AA5B1"/>
                <w:sz w:val="16"/>
              </w:rPr>
              <w:t>Document No.</w:t>
            </w:r>
          </w:p>
          <w:p w14:paraId="5A1349F9" w14:textId="77777777" w:rsidR="003F60E2" w:rsidRDefault="00123586">
            <w:pPr>
              <w:spacing w:line="240" w:lineRule="auto"/>
            </w:pPr>
            <w:r>
              <w:rPr>
                <w:rFonts w:ascii="Arial" w:eastAsia="Arial" w:hAnsi="Arial" w:cs="Arial"/>
                <w:b/>
                <w:color w:val="FFFFFF"/>
                <w:sz w:val="22"/>
              </w:rPr>
              <w:t>NVO-UM-EN-002</w:t>
            </w:r>
          </w:p>
        </w:tc>
        <w:tc>
          <w:tcPr>
            <w:tcW w:w="2400" w:type="dxa"/>
            <w:shd w:val="clear" w:color="auto" w:fill="1F2933"/>
            <w:tcMar>
              <w:top w:w="160" w:type="dxa"/>
              <w:left w:w="200" w:type="dxa"/>
              <w:bottom w:w="160" w:type="dxa"/>
              <w:right w:w="120" w:type="dxa"/>
            </w:tcMar>
          </w:tcPr>
          <w:p w14:paraId="3109A88E" w14:textId="77777777" w:rsidR="003F60E2" w:rsidRDefault="00123586">
            <w:pPr>
              <w:spacing w:after="20" w:line="240" w:lineRule="auto"/>
            </w:pPr>
            <w:r>
              <w:rPr>
                <w:rFonts w:ascii="Arial" w:eastAsia="Arial" w:hAnsi="Arial" w:cs="Arial"/>
                <w:color w:val="9AA5B1"/>
                <w:sz w:val="16"/>
              </w:rPr>
              <w:t>Revision</w:t>
            </w:r>
          </w:p>
          <w:p w14:paraId="5A9413EB" w14:textId="77777777" w:rsidR="003F60E2" w:rsidRDefault="00123586">
            <w:pPr>
              <w:spacing w:line="240" w:lineRule="auto"/>
            </w:pPr>
            <w:r>
              <w:rPr>
                <w:rFonts w:ascii="Arial" w:eastAsia="Arial" w:hAnsi="Arial" w:cs="Arial"/>
                <w:b/>
                <w:color w:val="FFFFFF"/>
                <w:sz w:val="22"/>
              </w:rPr>
              <w:t>Rev. 2.1</w:t>
            </w:r>
          </w:p>
        </w:tc>
        <w:tc>
          <w:tcPr>
            <w:tcW w:w="2400" w:type="dxa"/>
            <w:shd w:val="clear" w:color="auto" w:fill="1F2933"/>
            <w:tcMar>
              <w:top w:w="160" w:type="dxa"/>
              <w:left w:w="200" w:type="dxa"/>
              <w:bottom w:w="160" w:type="dxa"/>
              <w:right w:w="120" w:type="dxa"/>
            </w:tcMar>
          </w:tcPr>
          <w:p w14:paraId="7DCD1162" w14:textId="77777777" w:rsidR="003F60E2" w:rsidRDefault="00123586">
            <w:pPr>
              <w:spacing w:after="20" w:line="240" w:lineRule="auto"/>
            </w:pPr>
            <w:r>
              <w:rPr>
                <w:rFonts w:ascii="Arial" w:eastAsia="Arial" w:hAnsi="Arial" w:cs="Arial"/>
                <w:color w:val="9AA5B1"/>
                <w:sz w:val="16"/>
              </w:rPr>
              <w:t>Issued</w:t>
            </w:r>
          </w:p>
          <w:p w14:paraId="3F20D5D6" w14:textId="77777777" w:rsidR="003F60E2" w:rsidRDefault="00123586">
            <w:pPr>
              <w:spacing w:line="240" w:lineRule="auto"/>
            </w:pPr>
            <w:r>
              <w:rPr>
                <w:rFonts w:ascii="Arial" w:eastAsia="Arial" w:hAnsi="Arial" w:cs="Arial"/>
                <w:b/>
                <w:color w:val="FFFFFF"/>
                <w:sz w:val="22"/>
              </w:rPr>
              <w:t>October 21, 2026</w:t>
            </w:r>
          </w:p>
        </w:tc>
        <w:tc>
          <w:tcPr>
            <w:tcW w:w="2438" w:type="dxa"/>
            <w:shd w:val="clear" w:color="auto" w:fill="1F2933"/>
            <w:tcMar>
              <w:top w:w="160" w:type="dxa"/>
              <w:left w:w="200" w:type="dxa"/>
              <w:bottom w:w="160" w:type="dxa"/>
              <w:right w:w="120" w:type="dxa"/>
            </w:tcMar>
          </w:tcPr>
          <w:p w14:paraId="69B848AF" w14:textId="77777777" w:rsidR="003F60E2" w:rsidRDefault="00123586">
            <w:pPr>
              <w:spacing w:after="20" w:line="240" w:lineRule="auto"/>
            </w:pPr>
            <w:r>
              <w:rPr>
                <w:rFonts w:ascii="Arial" w:eastAsia="Arial" w:hAnsi="Arial" w:cs="Arial"/>
                <w:color w:val="9AA5B1"/>
                <w:sz w:val="16"/>
              </w:rPr>
              <w:t>Language</w:t>
            </w:r>
          </w:p>
          <w:p w14:paraId="5DC94886" w14:textId="77777777" w:rsidR="003F60E2" w:rsidRDefault="00123586">
            <w:pPr>
              <w:spacing w:line="240" w:lineRule="auto"/>
            </w:pPr>
            <w:r>
              <w:rPr>
                <w:rFonts w:ascii="Arial" w:eastAsia="Arial" w:hAnsi="Arial" w:cs="Arial"/>
                <w:b/>
                <w:color w:val="FFFFFF"/>
                <w:sz w:val="22"/>
              </w:rPr>
              <w:t>English</w:t>
            </w:r>
          </w:p>
        </w:tc>
      </w:tr>
    </w:tbl>
    <w:p w14:paraId="51E9D7F7" w14:textId="77777777" w:rsidR="003F60E2" w:rsidRDefault="00123586">
      <w:pPr>
        <w:spacing w:before="200" w:line="240" w:lineRule="auto"/>
      </w:pPr>
      <w:r>
        <w:rPr>
          <w:rFonts w:ascii="Arial" w:eastAsia="Arial" w:hAnsi="Arial" w:cs="Arial"/>
          <w:color w:val="6B7680"/>
          <w:sz w:val="18"/>
        </w:rPr>
        <w:t>Keep this manual near the product so that it can be referred to at any time during installation and operation.</w:t>
      </w:r>
    </w:p>
    <w:p w14:paraId="130F0828" w14:textId="77777777" w:rsidR="003F60E2" w:rsidRDefault="003F60E2">
      <w:pPr>
        <w:sectPr w:rsidR="003F60E2">
          <w:headerReference w:type="default" r:id="rId8"/>
          <w:footerReference w:type="default" r:id="rId9"/>
          <w:pgSz w:w="11906" w:h="16838"/>
          <w:pgMar w:top="1300" w:right="1134" w:bottom="1200" w:left="1134" w:header="600" w:footer="560" w:gutter="0"/>
          <w:pgNumType w:start="1"/>
          <w:cols w:space="720"/>
          <w:titlePg/>
          <w:docGrid w:linePitch="360"/>
        </w:sectPr>
      </w:pPr>
    </w:p>
    <w:p w14:paraId="42B8AFD0" w14:textId="77777777" w:rsidR="003F60E2" w:rsidRDefault="00123586">
      <w:pPr>
        <w:keepNext/>
        <w:spacing w:after="200"/>
      </w:pPr>
      <w:r>
        <w:rPr>
          <w:rFonts w:ascii="Arial" w:eastAsia="Arial" w:hAnsi="Arial" w:cs="Arial"/>
          <w:b/>
          <w:sz w:val="30"/>
        </w:rPr>
        <w:lastRenderedPageBreak/>
        <w:t>Copyright and Notices</w:t>
      </w:r>
    </w:p>
    <w:p w14:paraId="423D8AC4" w14:textId="77777777" w:rsidR="003F60E2" w:rsidRDefault="00123586">
      <w:pPr>
        <w:spacing w:after="140"/>
      </w:pPr>
      <w:r>
        <w:rPr>
          <w:rFonts w:ascii="Arial" w:eastAsia="Arial" w:hAnsi="Arial" w:cs="Arial"/>
          <w:b/>
        </w:rPr>
        <w:t>Copyright © 2026 WithPoints Co., Ltd. All rights reserved.</w:t>
      </w:r>
    </w:p>
    <w:p w14:paraId="4E0150A0" w14:textId="77777777" w:rsidR="003F60E2" w:rsidRDefault="00123586">
      <w:pPr>
        <w:spacing w:after="140"/>
      </w:pPr>
      <w:r>
        <w:rPr>
          <w:rFonts w:ascii="Arial" w:eastAsia="Arial" w:hAnsi="Arial" w:cs="Arial"/>
        </w:rPr>
        <w:t>This document is copyrighted by WithPoints Co., Ltd. No part of this document may be reproduced, distributed, transmitted, or converted into any other form without the prior written consent of WithPoints Co., Ltd.</w:t>
      </w:r>
    </w:p>
    <w:p w14:paraId="237EF8A5" w14:textId="77777777" w:rsidR="003F60E2" w:rsidRDefault="00123586">
      <w:pPr>
        <w:spacing w:after="140"/>
      </w:pPr>
      <w:r>
        <w:rPr>
          <w:rFonts w:ascii="Arial" w:eastAsia="Arial" w:hAnsi="Arial" w:cs="Arial"/>
        </w:rPr>
        <w:t>NOONVIT and NOONVIT ONE are trademarks of WithPoints Co., Ltd. Mech-Eye is a trademark or registered trademark of Mech-Mind Robotics Technologies Ltd.; NVIDIA and Jetson are trademarks or registered trademarks of NVIDIA Corporation; Chrome is a trademark or registered trademark of Google LLC; Edge is a trademark or registered trademark of Microsoft Corporation. All other product and company names are trademarks of their respective owners.</w:t>
      </w:r>
    </w:p>
    <w:p w14:paraId="5915A8B5" w14:textId="77777777" w:rsidR="003F60E2" w:rsidRDefault="00123586">
      <w:pPr>
        <w:spacing w:after="140"/>
      </w:pPr>
      <w:r>
        <w:rPr>
          <w:rFonts w:ascii="Arial" w:eastAsia="Arial" w:hAnsi="Arial" w:cs="Arial"/>
        </w:rPr>
        <w:t>The contents of this document are subject to change without notice for product improvement. The specifications, screens, and figures in this document are for illustration purposes and may differ from the actual product. Contact the manufacturer for the latest version of this document.</w:t>
      </w:r>
    </w:p>
    <w:p w14:paraId="2EF60EA2" w14:textId="77777777" w:rsidR="003F60E2" w:rsidRDefault="00123586">
      <w:pPr>
        <w:spacing w:after="140"/>
      </w:pPr>
      <w:r>
        <w:rPr>
          <w:rFonts w:ascii="Arial" w:eastAsia="Arial" w:hAnsi="Arial" w:cs="Arial"/>
        </w:rPr>
        <w:t>The manufacturer is not liable for damage resulting from failure to follow the instructions in this document, from unauthorized modification of the product, or from the use of accessories not specified by the manufacturer.</w:t>
      </w:r>
    </w:p>
    <w:p w14:paraId="309C1F64" w14:textId="77777777" w:rsidR="003F60E2" w:rsidRDefault="00123586">
      <w:pPr>
        <w:keepNext/>
        <w:spacing w:after="200"/>
      </w:pPr>
      <w:r>
        <w:rPr>
          <w:rFonts w:ascii="Arial" w:eastAsia="Arial" w:hAnsi="Arial" w:cs="Arial"/>
          <w:b/>
          <w:sz w:val="30"/>
        </w:rPr>
        <w:t>Manufacturer</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3222262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06CFE31" w14:textId="77777777" w:rsidR="003F60E2" w:rsidRDefault="00123586">
            <w:pPr>
              <w:spacing w:line="290" w:lineRule="auto"/>
            </w:pPr>
            <w:r>
              <w:rPr>
                <w:rFonts w:ascii="Arial" w:eastAsia="Arial" w:hAnsi="Arial" w:cs="Arial"/>
                <w:b/>
                <w:sz w:val="18"/>
              </w:rPr>
              <w:t>Company</w:t>
            </w:r>
          </w:p>
        </w:tc>
        <w:tc>
          <w:tcPr>
            <w:tcW w:w="7138" w:type="dxa"/>
            <w:tcMar>
              <w:top w:w="90" w:type="dxa"/>
              <w:left w:w="120" w:type="dxa"/>
              <w:bottom w:w="90" w:type="dxa"/>
              <w:right w:w="120" w:type="dxa"/>
            </w:tcMar>
          </w:tcPr>
          <w:p w14:paraId="206086DA" w14:textId="77777777" w:rsidR="003F60E2" w:rsidRDefault="00123586">
            <w:pPr>
              <w:spacing w:line="290" w:lineRule="auto"/>
            </w:pPr>
            <w:r>
              <w:rPr>
                <w:rFonts w:ascii="Arial" w:eastAsia="Arial" w:hAnsi="Arial" w:cs="Arial"/>
                <w:sz w:val="18"/>
              </w:rPr>
              <w:t>WithPoints Co., Ltd.</w:t>
            </w:r>
          </w:p>
        </w:tc>
      </w:tr>
      <w:tr w:rsidR="003F60E2" w14:paraId="4DDC5FE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31E482F" w14:textId="77777777" w:rsidR="003F60E2" w:rsidRDefault="00123586">
            <w:pPr>
              <w:spacing w:line="290" w:lineRule="auto"/>
            </w:pPr>
            <w:r>
              <w:rPr>
                <w:rFonts w:ascii="Arial" w:eastAsia="Arial" w:hAnsi="Arial" w:cs="Arial"/>
                <w:b/>
                <w:sz w:val="18"/>
              </w:rPr>
              <w:t>CEO</w:t>
            </w:r>
          </w:p>
        </w:tc>
        <w:tc>
          <w:tcPr>
            <w:tcW w:w="7138" w:type="dxa"/>
            <w:tcMar>
              <w:top w:w="90" w:type="dxa"/>
              <w:left w:w="120" w:type="dxa"/>
              <w:bottom w:w="90" w:type="dxa"/>
              <w:right w:w="120" w:type="dxa"/>
            </w:tcMar>
          </w:tcPr>
          <w:p w14:paraId="1BC41EC0" w14:textId="77777777" w:rsidR="003F60E2" w:rsidRDefault="00123586">
            <w:pPr>
              <w:spacing w:line="290" w:lineRule="auto"/>
            </w:pPr>
            <w:r>
              <w:rPr>
                <w:rFonts w:ascii="Arial" w:eastAsia="Arial" w:hAnsi="Arial" w:cs="Arial"/>
                <w:sz w:val="18"/>
              </w:rPr>
              <w:t>Dong-kyun Cho</w:t>
            </w:r>
          </w:p>
        </w:tc>
      </w:tr>
      <w:tr w:rsidR="003F60E2" w14:paraId="585D398F"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A57E495" w14:textId="77777777" w:rsidR="003F60E2" w:rsidRDefault="00123586">
            <w:pPr>
              <w:spacing w:line="290" w:lineRule="auto"/>
            </w:pPr>
            <w:r>
              <w:rPr>
                <w:rFonts w:ascii="Arial" w:eastAsia="Arial" w:hAnsi="Arial" w:cs="Arial"/>
                <w:b/>
                <w:sz w:val="18"/>
              </w:rPr>
              <w:t>Business Registration No.</w:t>
            </w:r>
          </w:p>
        </w:tc>
        <w:tc>
          <w:tcPr>
            <w:tcW w:w="7138" w:type="dxa"/>
            <w:tcMar>
              <w:top w:w="90" w:type="dxa"/>
              <w:left w:w="120" w:type="dxa"/>
              <w:bottom w:w="90" w:type="dxa"/>
              <w:right w:w="120" w:type="dxa"/>
            </w:tcMar>
          </w:tcPr>
          <w:p w14:paraId="38E8DC6E" w14:textId="77777777" w:rsidR="003F60E2" w:rsidRDefault="00123586">
            <w:pPr>
              <w:spacing w:line="290" w:lineRule="auto"/>
            </w:pPr>
            <w:r>
              <w:rPr>
                <w:rFonts w:ascii="Arial" w:eastAsia="Arial" w:hAnsi="Arial" w:cs="Arial"/>
                <w:sz w:val="18"/>
              </w:rPr>
              <w:t>501-86-01277</w:t>
            </w:r>
          </w:p>
        </w:tc>
      </w:tr>
      <w:tr w:rsidR="003F60E2" w14:paraId="5894364C"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B75F560" w14:textId="77777777" w:rsidR="003F60E2" w:rsidRDefault="00123586">
            <w:pPr>
              <w:spacing w:line="290" w:lineRule="auto"/>
            </w:pPr>
            <w:r>
              <w:rPr>
                <w:rFonts w:ascii="Arial" w:eastAsia="Arial" w:hAnsi="Arial" w:cs="Arial"/>
                <w:b/>
                <w:sz w:val="18"/>
              </w:rPr>
              <w:t>Address</w:t>
            </w:r>
          </w:p>
        </w:tc>
        <w:tc>
          <w:tcPr>
            <w:tcW w:w="7138" w:type="dxa"/>
            <w:tcMar>
              <w:top w:w="90" w:type="dxa"/>
              <w:left w:w="120" w:type="dxa"/>
              <w:bottom w:w="90" w:type="dxa"/>
              <w:right w:w="120" w:type="dxa"/>
            </w:tcMar>
          </w:tcPr>
          <w:p w14:paraId="47530FDC" w14:textId="77777777" w:rsidR="003F60E2" w:rsidRDefault="00123586">
            <w:pPr>
              <w:spacing w:line="290" w:lineRule="auto"/>
            </w:pPr>
            <w:r>
              <w:rPr>
                <w:rFonts w:ascii="Arial" w:eastAsia="Arial" w:hAnsi="Arial" w:cs="Arial"/>
                <w:sz w:val="18"/>
              </w:rPr>
              <w:t>2F, 8 Gukjegwahak 11-ro, Yuseong-gu, Daejeon 34002, Republic of Korea</w:t>
            </w:r>
          </w:p>
        </w:tc>
      </w:tr>
      <w:tr w:rsidR="003F60E2" w14:paraId="3AFB744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8F3F779" w14:textId="77777777" w:rsidR="003F60E2" w:rsidRDefault="00123586">
            <w:pPr>
              <w:spacing w:line="290" w:lineRule="auto"/>
            </w:pPr>
            <w:r>
              <w:rPr>
                <w:rFonts w:ascii="Arial" w:eastAsia="Arial" w:hAnsi="Arial" w:cs="Arial"/>
                <w:b/>
                <w:sz w:val="18"/>
              </w:rPr>
              <w:t>Tel.</w:t>
            </w:r>
          </w:p>
        </w:tc>
        <w:tc>
          <w:tcPr>
            <w:tcW w:w="7138" w:type="dxa"/>
            <w:tcMar>
              <w:top w:w="90" w:type="dxa"/>
              <w:left w:w="120" w:type="dxa"/>
              <w:bottom w:w="90" w:type="dxa"/>
              <w:right w:w="120" w:type="dxa"/>
            </w:tcMar>
          </w:tcPr>
          <w:p w14:paraId="5269AC15" w14:textId="77777777" w:rsidR="003F60E2" w:rsidRDefault="00123586">
            <w:pPr>
              <w:spacing w:line="290" w:lineRule="auto"/>
            </w:pPr>
            <w:r>
              <w:rPr>
                <w:rFonts w:ascii="Arial" w:eastAsia="Arial" w:hAnsi="Arial" w:cs="Arial"/>
                <w:sz w:val="18"/>
              </w:rPr>
              <w:t>+82-42-721-0412</w:t>
            </w:r>
          </w:p>
        </w:tc>
      </w:tr>
      <w:tr w:rsidR="003F60E2" w14:paraId="1CD6517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BA888AE" w14:textId="77777777" w:rsidR="003F60E2" w:rsidRDefault="00123586">
            <w:pPr>
              <w:spacing w:line="290" w:lineRule="auto"/>
            </w:pPr>
            <w:r>
              <w:rPr>
                <w:rFonts w:ascii="Arial" w:eastAsia="Arial" w:hAnsi="Arial" w:cs="Arial"/>
                <w:b/>
                <w:sz w:val="18"/>
              </w:rPr>
              <w:t>Email</w:t>
            </w:r>
          </w:p>
        </w:tc>
        <w:tc>
          <w:tcPr>
            <w:tcW w:w="7138" w:type="dxa"/>
            <w:tcMar>
              <w:top w:w="90" w:type="dxa"/>
              <w:left w:w="120" w:type="dxa"/>
              <w:bottom w:w="90" w:type="dxa"/>
              <w:right w:w="120" w:type="dxa"/>
            </w:tcMar>
          </w:tcPr>
          <w:p w14:paraId="6B906096" w14:textId="77777777" w:rsidR="003F60E2" w:rsidRDefault="00123586">
            <w:pPr>
              <w:spacing w:line="290" w:lineRule="auto"/>
            </w:pPr>
            <w:r>
              <w:rPr>
                <w:rFonts w:ascii="Arial" w:eastAsia="Arial" w:hAnsi="Arial" w:cs="Arial"/>
                <w:sz w:val="18"/>
              </w:rPr>
              <w:t>info@withpoints.co.kr</w:t>
            </w:r>
          </w:p>
        </w:tc>
      </w:tr>
    </w:tbl>
    <w:p w14:paraId="6500A03E" w14:textId="77777777" w:rsidR="003F60E2" w:rsidRDefault="003F60E2">
      <w:pPr>
        <w:spacing w:after="120" w:line="240" w:lineRule="auto"/>
      </w:pPr>
    </w:p>
    <w:p w14:paraId="64104C14" w14:textId="77777777" w:rsidR="003F60E2" w:rsidRDefault="00123586">
      <w:pPr>
        <w:keepNext/>
        <w:spacing w:after="200"/>
      </w:pPr>
      <w:r>
        <w:rPr>
          <w:rFonts w:ascii="Arial" w:eastAsia="Arial" w:hAnsi="Arial" w:cs="Arial"/>
          <w:b/>
          <w:sz w:val="30"/>
        </w:rPr>
        <w:t>Revision History</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1204"/>
        <w:gridCol w:w="2007"/>
        <w:gridCol w:w="6427"/>
      </w:tblGrid>
      <w:tr w:rsidR="003F60E2" w14:paraId="79F430A0" w14:textId="77777777">
        <w:tblPrEx>
          <w:tblCellMar>
            <w:top w:w="0" w:type="dxa"/>
            <w:bottom w:w="0" w:type="dxa"/>
          </w:tblCellMar>
        </w:tblPrEx>
        <w:trPr>
          <w:cantSplit/>
          <w:tblHeader/>
        </w:trPr>
        <w:tc>
          <w:tcPr>
            <w:tcW w:w="1204" w:type="dxa"/>
            <w:shd w:val="clear" w:color="auto" w:fill="1F2933"/>
            <w:tcMar>
              <w:top w:w="90" w:type="dxa"/>
              <w:left w:w="120" w:type="dxa"/>
              <w:bottom w:w="90" w:type="dxa"/>
              <w:right w:w="120" w:type="dxa"/>
            </w:tcMar>
            <w:vAlign w:val="center"/>
          </w:tcPr>
          <w:p w14:paraId="60438823" w14:textId="77777777" w:rsidR="003F60E2" w:rsidRDefault="00123586">
            <w:pPr>
              <w:spacing w:line="290" w:lineRule="auto"/>
            </w:pPr>
            <w:r>
              <w:rPr>
                <w:rFonts w:ascii="Arial" w:eastAsia="Arial" w:hAnsi="Arial" w:cs="Arial"/>
                <w:b/>
                <w:color w:val="FFFFFF"/>
                <w:sz w:val="18"/>
              </w:rPr>
              <w:t>Revision</w:t>
            </w:r>
          </w:p>
        </w:tc>
        <w:tc>
          <w:tcPr>
            <w:tcW w:w="2007" w:type="dxa"/>
            <w:shd w:val="clear" w:color="auto" w:fill="1F2933"/>
            <w:tcMar>
              <w:top w:w="90" w:type="dxa"/>
              <w:left w:w="120" w:type="dxa"/>
              <w:bottom w:w="90" w:type="dxa"/>
              <w:right w:w="120" w:type="dxa"/>
            </w:tcMar>
            <w:vAlign w:val="center"/>
          </w:tcPr>
          <w:p w14:paraId="19CA7DA2" w14:textId="77777777" w:rsidR="003F60E2" w:rsidRDefault="00123586">
            <w:pPr>
              <w:spacing w:line="290" w:lineRule="auto"/>
            </w:pPr>
            <w:r>
              <w:rPr>
                <w:rFonts w:ascii="Arial" w:eastAsia="Arial" w:hAnsi="Arial" w:cs="Arial"/>
                <w:b/>
                <w:color w:val="FFFFFF"/>
                <w:sz w:val="18"/>
              </w:rPr>
              <w:t>Date of Issue</w:t>
            </w:r>
          </w:p>
        </w:tc>
        <w:tc>
          <w:tcPr>
            <w:tcW w:w="6427" w:type="dxa"/>
            <w:shd w:val="clear" w:color="auto" w:fill="1F2933"/>
            <w:tcMar>
              <w:top w:w="90" w:type="dxa"/>
              <w:left w:w="120" w:type="dxa"/>
              <w:bottom w:w="90" w:type="dxa"/>
              <w:right w:w="120" w:type="dxa"/>
            </w:tcMar>
            <w:vAlign w:val="center"/>
          </w:tcPr>
          <w:p w14:paraId="08427E4E" w14:textId="77777777" w:rsidR="003F60E2" w:rsidRDefault="00123586">
            <w:pPr>
              <w:spacing w:line="290" w:lineRule="auto"/>
            </w:pPr>
            <w:r>
              <w:rPr>
                <w:rFonts w:ascii="Arial" w:eastAsia="Arial" w:hAnsi="Arial" w:cs="Arial"/>
                <w:b/>
                <w:color w:val="FFFFFF"/>
                <w:sz w:val="18"/>
              </w:rPr>
              <w:t>Description of Changes</w:t>
            </w:r>
          </w:p>
        </w:tc>
      </w:tr>
      <w:tr w:rsidR="003F60E2" w14:paraId="58F019FA" w14:textId="77777777">
        <w:tblPrEx>
          <w:tblCellMar>
            <w:top w:w="0" w:type="dxa"/>
            <w:bottom w:w="0" w:type="dxa"/>
          </w:tblCellMar>
        </w:tblPrEx>
        <w:trPr>
          <w:cantSplit/>
        </w:trPr>
        <w:tc>
          <w:tcPr>
            <w:tcW w:w="1204" w:type="dxa"/>
            <w:tcMar>
              <w:top w:w="90" w:type="dxa"/>
              <w:left w:w="120" w:type="dxa"/>
              <w:bottom w:w="90" w:type="dxa"/>
              <w:right w:w="120" w:type="dxa"/>
            </w:tcMar>
          </w:tcPr>
          <w:p w14:paraId="27FA7678" w14:textId="77777777" w:rsidR="003F60E2" w:rsidRDefault="00123586">
            <w:pPr>
              <w:spacing w:line="290" w:lineRule="auto"/>
            </w:pPr>
            <w:r>
              <w:rPr>
                <w:rFonts w:ascii="Arial" w:eastAsia="Arial" w:hAnsi="Arial" w:cs="Arial"/>
                <w:sz w:val="18"/>
              </w:rPr>
              <w:t>Rev. 1.0</w:t>
            </w:r>
          </w:p>
        </w:tc>
        <w:tc>
          <w:tcPr>
            <w:tcW w:w="2007" w:type="dxa"/>
            <w:tcMar>
              <w:top w:w="90" w:type="dxa"/>
              <w:left w:w="120" w:type="dxa"/>
              <w:bottom w:w="90" w:type="dxa"/>
              <w:right w:w="120" w:type="dxa"/>
            </w:tcMar>
          </w:tcPr>
          <w:p w14:paraId="4E9F9550" w14:textId="77777777" w:rsidR="003F60E2" w:rsidRDefault="00123586">
            <w:pPr>
              <w:spacing w:line="290" w:lineRule="auto"/>
            </w:pPr>
            <w:r>
              <w:rPr>
                <w:rFonts w:ascii="Arial" w:eastAsia="Arial" w:hAnsi="Arial" w:cs="Arial"/>
                <w:sz w:val="18"/>
              </w:rPr>
              <w:t>September 2026</w:t>
            </w:r>
          </w:p>
        </w:tc>
        <w:tc>
          <w:tcPr>
            <w:tcW w:w="6427" w:type="dxa"/>
            <w:tcMar>
              <w:top w:w="90" w:type="dxa"/>
              <w:left w:w="120" w:type="dxa"/>
              <w:bottom w:w="90" w:type="dxa"/>
              <w:right w:w="120" w:type="dxa"/>
            </w:tcMar>
          </w:tcPr>
          <w:p w14:paraId="5B2FEEFC" w14:textId="77777777" w:rsidR="003F60E2" w:rsidRDefault="00123586">
            <w:pPr>
              <w:spacing w:line="290" w:lineRule="auto"/>
            </w:pPr>
            <w:r>
              <w:rPr>
                <w:rFonts w:ascii="Arial" w:eastAsia="Arial" w:hAnsi="Arial" w:cs="Arial"/>
                <w:sz w:val="18"/>
              </w:rPr>
              <w:t>First edition</w:t>
            </w:r>
          </w:p>
        </w:tc>
      </w:tr>
      <w:tr w:rsidR="003F60E2" w14:paraId="014AFFFF" w14:textId="77777777">
        <w:tblPrEx>
          <w:tblCellMar>
            <w:top w:w="0" w:type="dxa"/>
            <w:bottom w:w="0" w:type="dxa"/>
          </w:tblCellMar>
        </w:tblPrEx>
        <w:trPr>
          <w:cantSplit/>
        </w:trPr>
        <w:tc>
          <w:tcPr>
            <w:tcW w:w="1204" w:type="dxa"/>
            <w:tcMar>
              <w:top w:w="90" w:type="dxa"/>
              <w:left w:w="120" w:type="dxa"/>
              <w:bottom w:w="90" w:type="dxa"/>
              <w:right w:w="120" w:type="dxa"/>
            </w:tcMar>
          </w:tcPr>
          <w:p w14:paraId="0E218342" w14:textId="77777777" w:rsidR="003F60E2" w:rsidRDefault="00123586">
            <w:pPr>
              <w:spacing w:line="290" w:lineRule="auto"/>
            </w:pPr>
            <w:r>
              <w:rPr>
                <w:rFonts w:ascii="Arial" w:eastAsia="Arial" w:hAnsi="Arial" w:cs="Arial"/>
                <w:sz w:val="18"/>
              </w:rPr>
              <w:t>Rev. 2.0</w:t>
            </w:r>
          </w:p>
        </w:tc>
        <w:tc>
          <w:tcPr>
            <w:tcW w:w="2007" w:type="dxa"/>
            <w:tcMar>
              <w:top w:w="90" w:type="dxa"/>
              <w:left w:w="120" w:type="dxa"/>
              <w:bottom w:w="90" w:type="dxa"/>
              <w:right w:w="120" w:type="dxa"/>
            </w:tcMar>
          </w:tcPr>
          <w:p w14:paraId="36B542FC" w14:textId="77777777" w:rsidR="003F60E2" w:rsidRDefault="00123586">
            <w:pPr>
              <w:spacing w:line="290" w:lineRule="auto"/>
            </w:pPr>
            <w:r>
              <w:rPr>
                <w:rFonts w:ascii="Arial" w:eastAsia="Arial" w:hAnsi="Arial" w:cs="Arial"/>
                <w:sz w:val="18"/>
              </w:rPr>
              <w:t>October 21, 2026</w:t>
            </w:r>
          </w:p>
        </w:tc>
        <w:tc>
          <w:tcPr>
            <w:tcW w:w="6427" w:type="dxa"/>
            <w:tcMar>
              <w:top w:w="90" w:type="dxa"/>
              <w:left w:w="120" w:type="dxa"/>
              <w:bottom w:w="90" w:type="dxa"/>
              <w:right w:w="120" w:type="dxa"/>
            </w:tcMar>
          </w:tcPr>
          <w:p w14:paraId="62D78660" w14:textId="77777777" w:rsidR="003F60E2" w:rsidRDefault="00123586">
            <w:pPr>
              <w:spacing w:line="290" w:lineRule="auto"/>
            </w:pPr>
            <w:r>
              <w:rPr>
                <w:rFonts w:ascii="Arial" w:eastAsia="Arial" w:hAnsi="Arial" w:cs="Arial"/>
                <w:sz w:val="18"/>
              </w:rPr>
              <w:t>Added account login, recovery functions, and installation record card</w:t>
            </w:r>
          </w:p>
        </w:tc>
      </w:tr>
      <w:tr w:rsidR="003F60E2" w14:paraId="0975B80C" w14:textId="77777777">
        <w:tblPrEx>
          <w:tblCellMar>
            <w:top w:w="0" w:type="dxa"/>
            <w:bottom w:w="0" w:type="dxa"/>
          </w:tblCellMar>
        </w:tblPrEx>
        <w:trPr>
          <w:cantSplit/>
        </w:trPr>
        <w:tc>
          <w:tcPr>
            <w:tcW w:w="1204" w:type="dxa"/>
            <w:tcMar>
              <w:top w:w="90" w:type="dxa"/>
              <w:left w:w="120" w:type="dxa"/>
              <w:bottom w:w="90" w:type="dxa"/>
              <w:right w:w="120" w:type="dxa"/>
            </w:tcMar>
          </w:tcPr>
          <w:p w14:paraId="354B9B6D" w14:textId="77777777" w:rsidR="003F60E2" w:rsidRDefault="00123586">
            <w:pPr>
              <w:spacing w:line="290" w:lineRule="auto"/>
            </w:pPr>
            <w:r>
              <w:rPr>
                <w:rFonts w:ascii="Arial" w:eastAsia="Arial" w:hAnsi="Arial" w:cs="Arial"/>
                <w:sz w:val="18"/>
              </w:rPr>
              <w:t>Rev. 2.1</w:t>
            </w:r>
          </w:p>
        </w:tc>
        <w:tc>
          <w:tcPr>
            <w:tcW w:w="2007" w:type="dxa"/>
            <w:tcMar>
              <w:top w:w="90" w:type="dxa"/>
              <w:left w:w="120" w:type="dxa"/>
              <w:bottom w:w="90" w:type="dxa"/>
              <w:right w:w="120" w:type="dxa"/>
            </w:tcMar>
          </w:tcPr>
          <w:p w14:paraId="30966A82" w14:textId="77777777" w:rsidR="003F60E2" w:rsidRDefault="00123586">
            <w:pPr>
              <w:spacing w:line="290" w:lineRule="auto"/>
            </w:pPr>
            <w:r>
              <w:rPr>
                <w:rFonts w:ascii="Arial" w:eastAsia="Arial" w:hAnsi="Arial" w:cs="Arial"/>
                <w:sz w:val="18"/>
              </w:rPr>
              <w:t>October 21, 2026</w:t>
            </w:r>
          </w:p>
        </w:tc>
        <w:tc>
          <w:tcPr>
            <w:tcW w:w="6427" w:type="dxa"/>
            <w:tcMar>
              <w:top w:w="90" w:type="dxa"/>
              <w:left w:w="120" w:type="dxa"/>
              <w:bottom w:w="90" w:type="dxa"/>
              <w:right w:w="120" w:type="dxa"/>
            </w:tcMar>
          </w:tcPr>
          <w:p w14:paraId="1580CE44" w14:textId="77777777" w:rsidR="003F60E2" w:rsidRDefault="00123586">
            <w:pPr>
              <w:spacing w:line="290" w:lineRule="auto"/>
            </w:pPr>
            <w:r>
              <w:rPr>
                <w:rFonts w:ascii="Arial" w:eastAsia="Arial" w:hAnsi="Arial" w:cs="Arial"/>
                <w:sz w:val="18"/>
              </w:rPr>
              <w:t>Complete restructuring of the document; expanded product specifications, safety information, and warranty terms; added model number (NV-ONE-N350) and hardware revision</w:t>
            </w:r>
          </w:p>
        </w:tc>
      </w:tr>
    </w:tbl>
    <w:p w14:paraId="04225C13" w14:textId="77777777" w:rsidR="003F60E2" w:rsidRDefault="003F60E2">
      <w:pPr>
        <w:spacing w:after="120" w:line="240" w:lineRule="auto"/>
      </w:pPr>
    </w:p>
    <w:p w14:paraId="3532E71C" w14:textId="77777777" w:rsidR="003F60E2" w:rsidRDefault="00123586">
      <w:pPr>
        <w:pStyle w:val="3"/>
        <w:keepNext/>
        <w:pageBreakBefore w:val="0"/>
        <w:spacing w:after="100" w:before="240"/>
      </w:pPr>
      <w:r>
        <w:rPr>
          <w:rFonts w:ascii="Arial" w:eastAsia="Arial" w:hAnsi="Arial" w:cs="Arial"/>
          <w:b/>
          <w:color w:val="166E47"/>
          <w:sz w:val="22"/>
        </w:rPr>
        <w:lastRenderedPageBreak/>
        <w:t>Related Documents</w:t>
      </w:r>
    </w:p>
    <w:p w14:paraId="7CD8E0B7" w14:textId="77777777" w:rsidR="003F60E2" w:rsidRDefault="00123586">
      <w:pPr>
        <w:pStyle w:val="a4"/>
        <w:numPr>
          <w:ilvl w:val="0"/>
          <w:numId w:val="13"/>
        </w:numPr>
        <w:spacing w:after="80"/>
      </w:pPr>
      <w:r>
        <w:rPr>
          <w:rFonts w:ascii="Arial" w:eastAsia="Arial" w:hAnsi="Arial" w:cs="Arial"/>
        </w:rPr>
        <w:t>Process App Manual — process-specific work procedures such as creating inspection recipes and viewing results</w:t>
      </w:r>
    </w:p>
    <w:p w14:paraId="2731D63D" w14:textId="77777777" w:rsidR="003F60E2" w:rsidRDefault="00123586">
      <w:pPr>
        <w:pStyle w:val="a4"/>
        <w:numPr>
          <w:ilvl w:val="0"/>
          <w:numId w:val="13"/>
        </w:numPr>
        <w:spacing w:after="80"/>
      </w:pPr>
      <w:r>
        <w:rPr>
          <w:rFonts w:ascii="Arial" w:eastAsia="Arial" w:hAnsi="Arial" w:cs="Arial"/>
        </w:rPr>
        <w:t>Calibration App Manual — hand-eye calibration procedure</w:t>
      </w:r>
    </w:p>
    <w:p w14:paraId="3DF4A6DF" w14:textId="77777777" w:rsidR="003F60E2" w:rsidRDefault="00123586">
      <w:pPr>
        <w:pStyle w:val="a4"/>
        <w:numPr>
          <w:ilvl w:val="0"/>
          <w:numId w:val="13"/>
        </w:numPr>
        <w:spacing w:after="80"/>
      </w:pPr>
      <w:r>
        <w:rPr>
          <w:rFonts w:ascii="Arial" w:eastAsia="Arial" w:hAnsi="Arial" w:cs="Arial"/>
        </w:rPr>
        <w:t>Mounting Drawing — bracket mounting hole specifications, spacing, and tightening torque</w:t>
      </w:r>
    </w:p>
    <w:p w14:paraId="6DB28224" w14:textId="77777777" w:rsidR="003F60E2" w:rsidRDefault="00123586">
      <w:pPr>
        <w:pStyle w:val="a4"/>
        <w:numPr>
          <w:ilvl w:val="0"/>
          <w:numId w:val="13"/>
        </w:numPr>
        <w:spacing w:after="80"/>
      </w:pPr>
      <w:r>
        <w:rPr>
          <w:rFonts w:ascii="Arial" w:eastAsia="Arial" w:hAnsi="Arial" w:cs="Arial"/>
        </w:rPr>
        <w:t>Warranty Certificate and Supply Agreement — warranty terms and scope of service</w:t>
      </w:r>
    </w:p>
    <w:p w14:paraId="743783B4" w14:textId="77777777" w:rsidR="003F60E2" w:rsidRDefault="00123586">
      <w:pPr>
        <w:keepNext/>
        <w:pageBreakBefore/>
        <w:spacing w:after="200"/>
      </w:pPr>
      <w:r>
        <w:rPr>
          <w:rFonts w:ascii="Arial" w:eastAsia="Arial" w:hAnsi="Arial" w:cs="Arial"/>
          <w:b/>
          <w:sz w:val="30"/>
        </w:rPr>
        <w:lastRenderedPageBreak/>
        <w:t>About This Manual</w:t>
      </w:r>
    </w:p>
    <w:p w14:paraId="10C48E80" w14:textId="77777777" w:rsidR="003F60E2" w:rsidRDefault="00123586">
      <w:pPr>
        <w:pStyle w:val="3"/>
        <w:spacing w:before="240" w:after="100"/>
      </w:pPr>
      <w:r>
        <w:rPr>
          <w:rFonts w:ascii="Arial" w:eastAsia="Arial" w:hAnsi="Arial" w:cs="Arial"/>
        </w:rPr>
        <w:t>Intended Audience</w:t>
      </w:r>
    </w:p>
    <w:p w14:paraId="5F9B6C96" w14:textId="77777777" w:rsidR="003F60E2" w:rsidRDefault="00123586">
      <w:pPr>
        <w:spacing w:after="140"/>
      </w:pPr>
      <w:r>
        <w:rPr>
          <w:rFonts w:ascii="Arial" w:eastAsia="Arial" w:hAnsi="Arial" w:cs="Arial"/>
        </w:rPr>
        <w:t>This manual is written for installers who mount NOONVIT ONE on a robot and for shop-floor operators who use it in daily operation. Installation, wiring, and calibration must be performed by personnel trained in industrial robots and electrical equipment.</w:t>
      </w:r>
    </w:p>
    <w:p w14:paraId="68A19726" w14:textId="77777777" w:rsidR="003F60E2" w:rsidRDefault="00123586">
      <w:pPr>
        <w:pStyle w:val="3"/>
        <w:spacing w:before="240" w:after="100"/>
      </w:pPr>
      <w:r>
        <w:rPr>
          <w:rFonts w:ascii="Arial" w:eastAsia="Arial" w:hAnsi="Arial" w:cs="Arial"/>
        </w:rPr>
        <w:t>Document Structure</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186"/>
        <w:gridCol w:w="4974"/>
        <w:gridCol w:w="1478"/>
      </w:tblGrid>
      <w:tr w:rsidR="003F60E2" w14:paraId="1599E5AD" w14:textId="77777777">
        <w:tblPrEx>
          <w:tblCellMar>
            <w:top w:w="0" w:type="dxa"/>
            <w:bottom w:w="0" w:type="dxa"/>
          </w:tblCellMar>
        </w:tblPrEx>
        <w:trPr>
          <w:cantSplit/>
          <w:tblHeader/>
        </w:trPr>
        <w:tc>
          <w:tcPr>
            <w:tcW w:w="3186" w:type="dxa"/>
            <w:shd w:val="clear" w:color="auto" w:fill="1F2933"/>
            <w:tcMar>
              <w:top w:w="90" w:type="dxa"/>
              <w:left w:w="120" w:type="dxa"/>
              <w:bottom w:w="90" w:type="dxa"/>
              <w:right w:w="120" w:type="dxa"/>
            </w:tcMar>
            <w:vAlign w:val="center"/>
          </w:tcPr>
          <w:p w14:paraId="1A3072C9" w14:textId="77777777" w:rsidR="003F60E2" w:rsidRDefault="00123586">
            <w:pPr>
              <w:spacing w:line="290" w:lineRule="auto"/>
            </w:pPr>
            <w:r>
              <w:rPr>
                <w:rFonts w:ascii="Arial" w:eastAsia="Arial" w:hAnsi="Arial" w:cs="Arial"/>
                <w:b/>
                <w:color w:val="FFFFFF"/>
                <w:sz w:val="18"/>
              </w:rPr>
              <w:t>Chapter</w:t>
            </w:r>
          </w:p>
        </w:tc>
        <w:tc>
          <w:tcPr>
            <w:tcW w:w="4974" w:type="dxa"/>
            <w:shd w:val="clear" w:color="auto" w:fill="1F2933"/>
            <w:tcMar>
              <w:top w:w="90" w:type="dxa"/>
              <w:left w:w="120" w:type="dxa"/>
              <w:bottom w:w="90" w:type="dxa"/>
              <w:right w:w="120" w:type="dxa"/>
            </w:tcMar>
            <w:vAlign w:val="center"/>
          </w:tcPr>
          <w:p w14:paraId="4FB044A9" w14:textId="77777777" w:rsidR="003F60E2" w:rsidRDefault="00123586">
            <w:pPr>
              <w:spacing w:line="290" w:lineRule="auto"/>
            </w:pPr>
            <w:r>
              <w:rPr>
                <w:rFonts w:ascii="Arial" w:eastAsia="Arial" w:hAnsi="Arial" w:cs="Arial"/>
                <w:b/>
                <w:color w:val="FFFFFF"/>
                <w:sz w:val="18"/>
              </w:rPr>
              <w:t>Contents</w:t>
            </w:r>
          </w:p>
        </w:tc>
        <w:tc>
          <w:tcPr>
            <w:tcW w:w="1478" w:type="dxa"/>
            <w:shd w:val="clear" w:color="auto" w:fill="1F2933"/>
            <w:tcMar>
              <w:top w:w="90" w:type="dxa"/>
              <w:left w:w="120" w:type="dxa"/>
              <w:bottom w:w="90" w:type="dxa"/>
              <w:right w:w="120" w:type="dxa"/>
            </w:tcMar>
            <w:vAlign w:val="center"/>
          </w:tcPr>
          <w:p w14:paraId="3846F7B6" w14:textId="77777777" w:rsidR="003F60E2" w:rsidRDefault="00123586">
            <w:pPr>
              <w:spacing w:line="290" w:lineRule="auto"/>
            </w:pPr>
            <w:r>
              <w:rPr>
                <w:rFonts w:ascii="Arial" w:eastAsia="Arial" w:hAnsi="Arial" w:cs="Arial"/>
                <w:b/>
                <w:color w:val="FFFFFF"/>
                <w:sz w:val="18"/>
              </w:rPr>
              <w:t>Primary Readers</w:t>
            </w:r>
          </w:p>
        </w:tc>
      </w:tr>
      <w:tr w:rsidR="003F60E2" w14:paraId="2F00F17C" w14:textId="77777777">
        <w:tblPrEx>
          <w:tblCellMar>
            <w:top w:w="0" w:type="dxa"/>
            <w:bottom w:w="0" w:type="dxa"/>
          </w:tblCellMar>
        </w:tblPrEx>
        <w:trPr>
          <w:cantSplit/>
        </w:trPr>
        <w:tc>
          <w:tcPr>
            <w:tcW w:w="3186" w:type="dxa"/>
            <w:tcMar>
              <w:top w:w="90" w:type="dxa"/>
              <w:left w:w="120" w:type="dxa"/>
              <w:bottom w:w="90" w:type="dxa"/>
              <w:right w:w="120" w:type="dxa"/>
            </w:tcMar>
          </w:tcPr>
          <w:p w14:paraId="4C0CC82F" w14:textId="77777777" w:rsidR="003F60E2" w:rsidRDefault="00123586">
            <w:pPr>
              <w:spacing w:line="290" w:lineRule="auto"/>
            </w:pPr>
            <w:r>
              <w:rPr>
                <w:rFonts w:ascii="Arial" w:eastAsia="Arial" w:hAnsi="Arial" w:cs="Arial"/>
                <w:sz w:val="18"/>
              </w:rPr>
              <w:t>1 Safety Precautions</w:t>
            </w:r>
          </w:p>
        </w:tc>
        <w:tc>
          <w:tcPr>
            <w:tcW w:w="4974" w:type="dxa"/>
            <w:tcMar>
              <w:top w:w="90" w:type="dxa"/>
              <w:left w:w="120" w:type="dxa"/>
              <w:bottom w:w="90" w:type="dxa"/>
              <w:right w:w="120" w:type="dxa"/>
            </w:tcMar>
          </w:tcPr>
          <w:p w14:paraId="21687E9B" w14:textId="77777777" w:rsidR="003F60E2" w:rsidRDefault="00123586">
            <w:pPr>
              <w:spacing w:line="290" w:lineRule="auto"/>
            </w:pPr>
            <w:r>
              <w:rPr>
                <w:rFonts w:ascii="Arial" w:eastAsia="Arial" w:hAnsi="Arial" w:cs="Arial"/>
                <w:sz w:val="18"/>
              </w:rPr>
              <w:t>Safety information that must be read before use, installation environment, regulatory compliance</w:t>
            </w:r>
          </w:p>
        </w:tc>
        <w:tc>
          <w:tcPr>
            <w:tcW w:w="1478" w:type="dxa"/>
            <w:tcMar>
              <w:top w:w="90" w:type="dxa"/>
              <w:left w:w="120" w:type="dxa"/>
              <w:bottom w:w="90" w:type="dxa"/>
              <w:right w:w="120" w:type="dxa"/>
            </w:tcMar>
          </w:tcPr>
          <w:p w14:paraId="40CDB762" w14:textId="77777777" w:rsidR="003F60E2" w:rsidRDefault="00123586">
            <w:pPr>
              <w:spacing w:line="290" w:lineRule="auto"/>
            </w:pPr>
            <w:r>
              <w:rPr>
                <w:rFonts w:ascii="Arial" w:eastAsia="Arial" w:hAnsi="Arial" w:cs="Arial"/>
                <w:sz w:val="18"/>
              </w:rPr>
              <w:t>All</w:t>
            </w:r>
          </w:p>
        </w:tc>
      </w:tr>
      <w:tr w:rsidR="003F60E2" w14:paraId="3A9D8D99" w14:textId="77777777">
        <w:tblPrEx>
          <w:tblCellMar>
            <w:top w:w="0" w:type="dxa"/>
            <w:bottom w:w="0" w:type="dxa"/>
          </w:tblCellMar>
        </w:tblPrEx>
        <w:trPr>
          <w:cantSplit/>
        </w:trPr>
        <w:tc>
          <w:tcPr>
            <w:tcW w:w="3186" w:type="dxa"/>
            <w:tcMar>
              <w:top w:w="90" w:type="dxa"/>
              <w:left w:w="120" w:type="dxa"/>
              <w:bottom w:w="90" w:type="dxa"/>
              <w:right w:w="120" w:type="dxa"/>
            </w:tcMar>
          </w:tcPr>
          <w:p w14:paraId="523CF571" w14:textId="77777777" w:rsidR="003F60E2" w:rsidRDefault="00123586">
            <w:pPr>
              <w:spacing w:line="290" w:lineRule="auto"/>
            </w:pPr>
            <w:r>
              <w:rPr>
                <w:rFonts w:ascii="Arial" w:eastAsia="Arial" w:hAnsi="Arial" w:cs="Arial"/>
                <w:sz w:val="18"/>
              </w:rPr>
              <w:t>2 Product Description</w:t>
            </w:r>
          </w:p>
        </w:tc>
        <w:tc>
          <w:tcPr>
            <w:tcW w:w="4974" w:type="dxa"/>
            <w:tcMar>
              <w:top w:w="90" w:type="dxa"/>
              <w:left w:w="120" w:type="dxa"/>
              <w:bottom w:w="90" w:type="dxa"/>
              <w:right w:w="120" w:type="dxa"/>
            </w:tcMar>
          </w:tcPr>
          <w:p w14:paraId="07A0D043" w14:textId="77777777" w:rsidR="003F60E2" w:rsidRDefault="00123586">
            <w:pPr>
              <w:spacing w:line="290" w:lineRule="auto"/>
            </w:pPr>
            <w:r>
              <w:rPr>
                <w:rFonts w:ascii="Arial" w:eastAsia="Arial" w:hAnsi="Arial" w:cs="Arial"/>
                <w:sz w:val="18"/>
              </w:rPr>
              <w:t>Package contents, part names, product specifications</w:t>
            </w:r>
          </w:p>
        </w:tc>
        <w:tc>
          <w:tcPr>
            <w:tcW w:w="1478" w:type="dxa"/>
            <w:tcMar>
              <w:top w:w="90" w:type="dxa"/>
              <w:left w:w="120" w:type="dxa"/>
              <w:bottom w:w="90" w:type="dxa"/>
              <w:right w:w="120" w:type="dxa"/>
            </w:tcMar>
          </w:tcPr>
          <w:p w14:paraId="3F625682" w14:textId="77777777" w:rsidR="003F60E2" w:rsidRDefault="00123586">
            <w:pPr>
              <w:spacing w:line="290" w:lineRule="auto"/>
            </w:pPr>
            <w:r>
              <w:rPr>
                <w:rFonts w:ascii="Arial" w:eastAsia="Arial" w:hAnsi="Arial" w:cs="Arial"/>
                <w:sz w:val="18"/>
              </w:rPr>
              <w:t>All</w:t>
            </w:r>
          </w:p>
        </w:tc>
      </w:tr>
      <w:tr w:rsidR="003F60E2" w14:paraId="7FE7CCA3" w14:textId="77777777">
        <w:tblPrEx>
          <w:tblCellMar>
            <w:top w:w="0" w:type="dxa"/>
            <w:bottom w:w="0" w:type="dxa"/>
          </w:tblCellMar>
        </w:tblPrEx>
        <w:trPr>
          <w:cantSplit/>
        </w:trPr>
        <w:tc>
          <w:tcPr>
            <w:tcW w:w="3186" w:type="dxa"/>
            <w:tcMar>
              <w:top w:w="90" w:type="dxa"/>
              <w:left w:w="120" w:type="dxa"/>
              <w:bottom w:w="90" w:type="dxa"/>
              <w:right w:w="120" w:type="dxa"/>
            </w:tcMar>
          </w:tcPr>
          <w:p w14:paraId="494DEE4A" w14:textId="77777777" w:rsidR="003F60E2" w:rsidRDefault="00123586">
            <w:pPr>
              <w:spacing w:line="290" w:lineRule="auto"/>
            </w:pPr>
            <w:r>
              <w:rPr>
                <w:rFonts w:ascii="Arial" w:eastAsia="Arial" w:hAnsi="Arial" w:cs="Arial"/>
                <w:sz w:val="18"/>
              </w:rPr>
              <w:t>3 Installation</w:t>
            </w:r>
          </w:p>
        </w:tc>
        <w:tc>
          <w:tcPr>
            <w:tcW w:w="4974" w:type="dxa"/>
            <w:tcMar>
              <w:top w:w="90" w:type="dxa"/>
              <w:left w:w="120" w:type="dxa"/>
              <w:bottom w:w="90" w:type="dxa"/>
              <w:right w:w="120" w:type="dxa"/>
            </w:tcMar>
          </w:tcPr>
          <w:p w14:paraId="4DBB6034" w14:textId="77777777" w:rsidR="003F60E2" w:rsidRDefault="00123586">
            <w:pPr>
              <w:spacing w:line="290" w:lineRule="auto"/>
            </w:pPr>
            <w:r>
              <w:rPr>
                <w:rFonts w:ascii="Arial" w:eastAsia="Arial" w:hAnsi="Arial" w:cs="Arial"/>
                <w:sz w:val="18"/>
              </w:rPr>
              <w:t>Mounting on the robot, cable connection, powering on</w:t>
            </w:r>
          </w:p>
        </w:tc>
        <w:tc>
          <w:tcPr>
            <w:tcW w:w="1478" w:type="dxa"/>
            <w:tcMar>
              <w:top w:w="90" w:type="dxa"/>
              <w:left w:w="120" w:type="dxa"/>
              <w:bottom w:w="90" w:type="dxa"/>
              <w:right w:w="120" w:type="dxa"/>
            </w:tcMar>
          </w:tcPr>
          <w:p w14:paraId="28668422" w14:textId="77777777" w:rsidR="003F60E2" w:rsidRDefault="00123586">
            <w:pPr>
              <w:spacing w:line="290" w:lineRule="auto"/>
            </w:pPr>
            <w:r>
              <w:rPr>
                <w:rFonts w:ascii="Arial" w:eastAsia="Arial" w:hAnsi="Arial" w:cs="Arial"/>
                <w:sz w:val="18"/>
              </w:rPr>
              <w:t>Installers</w:t>
            </w:r>
          </w:p>
        </w:tc>
      </w:tr>
      <w:tr w:rsidR="003F60E2" w14:paraId="6AEF5CA2" w14:textId="77777777">
        <w:tblPrEx>
          <w:tblCellMar>
            <w:top w:w="0" w:type="dxa"/>
            <w:bottom w:w="0" w:type="dxa"/>
          </w:tblCellMar>
        </w:tblPrEx>
        <w:trPr>
          <w:cantSplit/>
        </w:trPr>
        <w:tc>
          <w:tcPr>
            <w:tcW w:w="3186" w:type="dxa"/>
            <w:tcMar>
              <w:top w:w="90" w:type="dxa"/>
              <w:left w:w="120" w:type="dxa"/>
              <w:bottom w:w="90" w:type="dxa"/>
              <w:right w:w="120" w:type="dxa"/>
            </w:tcMar>
          </w:tcPr>
          <w:p w14:paraId="7AA28392" w14:textId="77777777" w:rsidR="003F60E2" w:rsidRDefault="00123586">
            <w:pPr>
              <w:spacing w:line="290" w:lineRule="auto"/>
            </w:pPr>
            <w:r>
              <w:rPr>
                <w:rFonts w:ascii="Arial" w:eastAsia="Arial" w:hAnsi="Arial" w:cs="Arial"/>
                <w:sz w:val="18"/>
              </w:rPr>
              <w:t>4 Network Connection and Access</w:t>
            </w:r>
          </w:p>
        </w:tc>
        <w:tc>
          <w:tcPr>
            <w:tcW w:w="4974" w:type="dxa"/>
            <w:tcMar>
              <w:top w:w="90" w:type="dxa"/>
              <w:left w:w="120" w:type="dxa"/>
              <w:bottom w:w="90" w:type="dxa"/>
              <w:right w:w="120" w:type="dxa"/>
            </w:tcMar>
          </w:tcPr>
          <w:p w14:paraId="479E69B5" w14:textId="77777777" w:rsidR="003F60E2" w:rsidRDefault="00123586">
            <w:pPr>
              <w:spacing w:line="290" w:lineRule="auto"/>
            </w:pPr>
            <w:r>
              <w:rPr>
                <w:rFonts w:ascii="Arial" w:eastAsia="Arial" w:hAnsi="Arial" w:cs="Arial"/>
                <w:sz w:val="18"/>
              </w:rPr>
              <w:t>Wired and wireless connection, browser access</w:t>
            </w:r>
          </w:p>
        </w:tc>
        <w:tc>
          <w:tcPr>
            <w:tcW w:w="1478" w:type="dxa"/>
            <w:tcMar>
              <w:top w:w="90" w:type="dxa"/>
              <w:left w:w="120" w:type="dxa"/>
              <w:bottom w:w="90" w:type="dxa"/>
              <w:right w:w="120" w:type="dxa"/>
            </w:tcMar>
          </w:tcPr>
          <w:p w14:paraId="234A0D5D" w14:textId="77777777" w:rsidR="003F60E2" w:rsidRDefault="00123586">
            <w:pPr>
              <w:spacing w:line="290" w:lineRule="auto"/>
            </w:pPr>
            <w:r>
              <w:rPr>
                <w:rFonts w:ascii="Arial" w:eastAsia="Arial" w:hAnsi="Arial" w:cs="Arial"/>
                <w:sz w:val="18"/>
              </w:rPr>
              <w:t>Installers</w:t>
            </w:r>
          </w:p>
        </w:tc>
      </w:tr>
      <w:tr w:rsidR="003F60E2" w14:paraId="3D2B1501" w14:textId="77777777">
        <w:tblPrEx>
          <w:tblCellMar>
            <w:top w:w="0" w:type="dxa"/>
            <w:bottom w:w="0" w:type="dxa"/>
          </w:tblCellMar>
        </w:tblPrEx>
        <w:trPr>
          <w:cantSplit/>
        </w:trPr>
        <w:tc>
          <w:tcPr>
            <w:tcW w:w="3186" w:type="dxa"/>
            <w:tcMar>
              <w:top w:w="90" w:type="dxa"/>
              <w:left w:w="120" w:type="dxa"/>
              <w:bottom w:w="90" w:type="dxa"/>
              <w:right w:w="120" w:type="dxa"/>
            </w:tcMar>
          </w:tcPr>
          <w:p w14:paraId="7BC1A75D" w14:textId="77777777" w:rsidR="003F60E2" w:rsidRDefault="00123586">
            <w:pPr>
              <w:spacing w:line="290" w:lineRule="auto"/>
            </w:pPr>
            <w:r>
              <w:rPr>
                <w:rFonts w:ascii="Arial" w:eastAsia="Arial" w:hAnsi="Arial" w:cs="Arial"/>
                <w:sz w:val="18"/>
              </w:rPr>
              <w:t>5 Account Login</w:t>
            </w:r>
          </w:p>
        </w:tc>
        <w:tc>
          <w:tcPr>
            <w:tcW w:w="4974" w:type="dxa"/>
            <w:tcMar>
              <w:top w:w="90" w:type="dxa"/>
              <w:left w:w="120" w:type="dxa"/>
              <w:bottom w:w="90" w:type="dxa"/>
              <w:right w:w="120" w:type="dxa"/>
            </w:tcMar>
          </w:tcPr>
          <w:p w14:paraId="4F3E8602" w14:textId="77777777" w:rsidR="003F60E2" w:rsidRDefault="00123586">
            <w:pPr>
              <w:spacing w:line="290" w:lineRule="auto"/>
            </w:pPr>
            <w:r>
              <w:rPr>
                <w:rFonts w:ascii="Arial" w:eastAsia="Arial" w:hAnsi="Arial" w:cs="Arial"/>
                <w:sz w:val="18"/>
              </w:rPr>
              <w:t>NOONVIT account login, guest access, logout</w:t>
            </w:r>
          </w:p>
        </w:tc>
        <w:tc>
          <w:tcPr>
            <w:tcW w:w="1478" w:type="dxa"/>
            <w:tcMar>
              <w:top w:w="90" w:type="dxa"/>
              <w:left w:w="120" w:type="dxa"/>
              <w:bottom w:w="90" w:type="dxa"/>
              <w:right w:w="120" w:type="dxa"/>
            </w:tcMar>
          </w:tcPr>
          <w:p w14:paraId="2CA7D1DF" w14:textId="77777777" w:rsidR="003F60E2" w:rsidRDefault="00123586">
            <w:pPr>
              <w:spacing w:line="290" w:lineRule="auto"/>
            </w:pPr>
            <w:r>
              <w:rPr>
                <w:rFonts w:ascii="Arial" w:eastAsia="Arial" w:hAnsi="Arial" w:cs="Arial"/>
                <w:sz w:val="18"/>
              </w:rPr>
              <w:t>All</w:t>
            </w:r>
          </w:p>
        </w:tc>
      </w:tr>
      <w:tr w:rsidR="003F60E2" w14:paraId="1202D29D" w14:textId="77777777">
        <w:tblPrEx>
          <w:tblCellMar>
            <w:top w:w="0" w:type="dxa"/>
            <w:bottom w:w="0" w:type="dxa"/>
          </w:tblCellMar>
        </w:tblPrEx>
        <w:trPr>
          <w:cantSplit/>
        </w:trPr>
        <w:tc>
          <w:tcPr>
            <w:tcW w:w="3186" w:type="dxa"/>
            <w:tcMar>
              <w:top w:w="90" w:type="dxa"/>
              <w:left w:w="120" w:type="dxa"/>
              <w:bottom w:w="90" w:type="dxa"/>
              <w:right w:w="120" w:type="dxa"/>
            </w:tcMar>
          </w:tcPr>
          <w:p w14:paraId="38D19BA9" w14:textId="77777777" w:rsidR="003F60E2" w:rsidRDefault="00123586">
            <w:pPr>
              <w:spacing w:line="290" w:lineRule="auto"/>
            </w:pPr>
            <w:r>
              <w:rPr>
                <w:rFonts w:ascii="Arial" w:eastAsia="Arial" w:hAnsi="Arial" w:cs="Arial"/>
                <w:sz w:val="18"/>
              </w:rPr>
              <w:t>6 Screen Layout and Status Indication</w:t>
            </w:r>
          </w:p>
        </w:tc>
        <w:tc>
          <w:tcPr>
            <w:tcW w:w="4974" w:type="dxa"/>
            <w:tcMar>
              <w:top w:w="90" w:type="dxa"/>
              <w:left w:w="120" w:type="dxa"/>
              <w:bottom w:w="90" w:type="dxa"/>
              <w:right w:w="120" w:type="dxa"/>
            </w:tcMar>
          </w:tcPr>
          <w:p w14:paraId="5C4D6322" w14:textId="77777777" w:rsidR="003F60E2" w:rsidRDefault="00123586">
            <w:pPr>
              <w:spacing w:line="290" w:lineRule="auto"/>
            </w:pPr>
            <w:r>
              <w:rPr>
                <w:rFonts w:ascii="Arial" w:eastAsia="Arial" w:hAnsi="Arial" w:cs="Arial"/>
                <w:sz w:val="18"/>
              </w:rPr>
              <w:t>Menus, device connection status, status indicators on the unit</w:t>
            </w:r>
          </w:p>
        </w:tc>
        <w:tc>
          <w:tcPr>
            <w:tcW w:w="1478" w:type="dxa"/>
            <w:tcMar>
              <w:top w:w="90" w:type="dxa"/>
              <w:left w:w="120" w:type="dxa"/>
              <w:bottom w:w="90" w:type="dxa"/>
              <w:right w:w="120" w:type="dxa"/>
            </w:tcMar>
          </w:tcPr>
          <w:p w14:paraId="1FE0E6CC" w14:textId="77777777" w:rsidR="003F60E2" w:rsidRDefault="00123586">
            <w:pPr>
              <w:spacing w:line="290" w:lineRule="auto"/>
            </w:pPr>
            <w:r>
              <w:rPr>
                <w:rFonts w:ascii="Arial" w:eastAsia="Arial" w:hAnsi="Arial" w:cs="Arial"/>
                <w:sz w:val="18"/>
              </w:rPr>
              <w:t>All</w:t>
            </w:r>
          </w:p>
        </w:tc>
      </w:tr>
      <w:tr w:rsidR="003F60E2" w14:paraId="6F59765C" w14:textId="77777777">
        <w:tblPrEx>
          <w:tblCellMar>
            <w:top w:w="0" w:type="dxa"/>
            <w:bottom w:w="0" w:type="dxa"/>
          </w:tblCellMar>
        </w:tblPrEx>
        <w:trPr>
          <w:cantSplit/>
        </w:trPr>
        <w:tc>
          <w:tcPr>
            <w:tcW w:w="3186" w:type="dxa"/>
            <w:tcMar>
              <w:top w:w="90" w:type="dxa"/>
              <w:left w:w="120" w:type="dxa"/>
              <w:bottom w:w="90" w:type="dxa"/>
              <w:right w:w="120" w:type="dxa"/>
            </w:tcMar>
          </w:tcPr>
          <w:p w14:paraId="115694D9" w14:textId="77777777" w:rsidR="003F60E2" w:rsidRDefault="00123586">
            <w:pPr>
              <w:spacing w:line="290" w:lineRule="auto"/>
            </w:pPr>
            <w:r>
              <w:rPr>
                <w:rFonts w:ascii="Arial" w:eastAsia="Arial" w:hAnsi="Arial" w:cs="Arial"/>
                <w:sz w:val="18"/>
              </w:rPr>
              <w:t>7 Process Apps</w:t>
            </w:r>
          </w:p>
        </w:tc>
        <w:tc>
          <w:tcPr>
            <w:tcW w:w="4974" w:type="dxa"/>
            <w:tcMar>
              <w:top w:w="90" w:type="dxa"/>
              <w:left w:w="120" w:type="dxa"/>
              <w:bottom w:w="90" w:type="dxa"/>
              <w:right w:w="120" w:type="dxa"/>
            </w:tcMar>
          </w:tcPr>
          <w:p w14:paraId="41990B12" w14:textId="77777777" w:rsidR="003F60E2" w:rsidRDefault="00123586">
            <w:pPr>
              <w:spacing w:line="290" w:lineRule="auto"/>
            </w:pPr>
            <w:r>
              <w:rPr>
                <w:rFonts w:ascii="Arial" w:eastAsia="Arial" w:hAnsi="Arial" w:cs="Arial"/>
                <w:sz w:val="18"/>
              </w:rPr>
              <w:t>Running and opening process apps</w:t>
            </w:r>
          </w:p>
        </w:tc>
        <w:tc>
          <w:tcPr>
            <w:tcW w:w="1478" w:type="dxa"/>
            <w:tcMar>
              <w:top w:w="90" w:type="dxa"/>
              <w:left w:w="120" w:type="dxa"/>
              <w:bottom w:w="90" w:type="dxa"/>
              <w:right w:w="120" w:type="dxa"/>
            </w:tcMar>
          </w:tcPr>
          <w:p w14:paraId="274A7AE5" w14:textId="77777777" w:rsidR="003F60E2" w:rsidRDefault="00123586">
            <w:pPr>
              <w:spacing w:line="290" w:lineRule="auto"/>
            </w:pPr>
            <w:r>
              <w:rPr>
                <w:rFonts w:ascii="Arial" w:eastAsia="Arial" w:hAnsi="Arial" w:cs="Arial"/>
                <w:sz w:val="18"/>
              </w:rPr>
              <w:t>Operators</w:t>
            </w:r>
          </w:p>
        </w:tc>
      </w:tr>
      <w:tr w:rsidR="003F60E2" w14:paraId="0F0D2448" w14:textId="77777777">
        <w:tblPrEx>
          <w:tblCellMar>
            <w:top w:w="0" w:type="dxa"/>
            <w:bottom w:w="0" w:type="dxa"/>
          </w:tblCellMar>
        </w:tblPrEx>
        <w:trPr>
          <w:cantSplit/>
        </w:trPr>
        <w:tc>
          <w:tcPr>
            <w:tcW w:w="3186" w:type="dxa"/>
            <w:tcMar>
              <w:top w:w="90" w:type="dxa"/>
              <w:left w:w="120" w:type="dxa"/>
              <w:bottom w:w="90" w:type="dxa"/>
              <w:right w:w="120" w:type="dxa"/>
            </w:tcMar>
          </w:tcPr>
          <w:p w14:paraId="561E9916" w14:textId="77777777" w:rsidR="003F60E2" w:rsidRDefault="00123586">
            <w:pPr>
              <w:spacing w:line="290" w:lineRule="auto"/>
            </w:pPr>
            <w:r>
              <w:rPr>
                <w:rFonts w:ascii="Arial" w:eastAsia="Arial" w:hAnsi="Arial" w:cs="Arial"/>
                <w:sz w:val="18"/>
              </w:rPr>
              <w:t>8 Operation</w:t>
            </w:r>
          </w:p>
        </w:tc>
        <w:tc>
          <w:tcPr>
            <w:tcW w:w="4974" w:type="dxa"/>
            <w:tcMar>
              <w:top w:w="90" w:type="dxa"/>
              <w:left w:w="120" w:type="dxa"/>
              <w:bottom w:w="90" w:type="dxa"/>
              <w:right w:w="120" w:type="dxa"/>
            </w:tcMar>
          </w:tcPr>
          <w:p w14:paraId="6EE3CFF5" w14:textId="77777777" w:rsidR="003F60E2" w:rsidRDefault="00123586">
            <w:pPr>
              <w:spacing w:line="290" w:lineRule="auto"/>
            </w:pPr>
            <w:r>
              <w:rPr>
                <w:rFonts w:ascii="Arial" w:eastAsia="Arial" w:hAnsi="Arial" w:cs="Arial"/>
                <w:sz w:val="18"/>
              </w:rPr>
              <w:t>Initial installation check, daily start-up and end-of-work procedures</w:t>
            </w:r>
          </w:p>
        </w:tc>
        <w:tc>
          <w:tcPr>
            <w:tcW w:w="1478" w:type="dxa"/>
            <w:tcMar>
              <w:top w:w="90" w:type="dxa"/>
              <w:left w:w="120" w:type="dxa"/>
              <w:bottom w:w="90" w:type="dxa"/>
              <w:right w:w="120" w:type="dxa"/>
            </w:tcMar>
          </w:tcPr>
          <w:p w14:paraId="34ADEA95" w14:textId="77777777" w:rsidR="003F60E2" w:rsidRDefault="00123586">
            <w:pPr>
              <w:spacing w:line="290" w:lineRule="auto"/>
            </w:pPr>
            <w:r>
              <w:rPr>
                <w:rFonts w:ascii="Arial" w:eastAsia="Arial" w:hAnsi="Arial" w:cs="Arial"/>
                <w:sz w:val="18"/>
              </w:rPr>
              <w:t>Operators</w:t>
            </w:r>
          </w:p>
        </w:tc>
      </w:tr>
      <w:tr w:rsidR="003F60E2" w14:paraId="6962029A" w14:textId="77777777">
        <w:tblPrEx>
          <w:tblCellMar>
            <w:top w:w="0" w:type="dxa"/>
            <w:bottom w:w="0" w:type="dxa"/>
          </w:tblCellMar>
        </w:tblPrEx>
        <w:trPr>
          <w:cantSplit/>
        </w:trPr>
        <w:tc>
          <w:tcPr>
            <w:tcW w:w="3186" w:type="dxa"/>
            <w:tcMar>
              <w:top w:w="90" w:type="dxa"/>
              <w:left w:w="120" w:type="dxa"/>
              <w:bottom w:w="90" w:type="dxa"/>
              <w:right w:w="120" w:type="dxa"/>
            </w:tcMar>
          </w:tcPr>
          <w:p w14:paraId="0635A2F2" w14:textId="77777777" w:rsidR="003F60E2" w:rsidRDefault="00123586">
            <w:pPr>
              <w:spacing w:line="290" w:lineRule="auto"/>
            </w:pPr>
            <w:r>
              <w:rPr>
                <w:rFonts w:ascii="Arial" w:eastAsia="Arial" w:hAnsi="Arial" w:cs="Arial"/>
                <w:sz w:val="18"/>
              </w:rPr>
              <w:t>9 Maintenance</w:t>
            </w:r>
          </w:p>
        </w:tc>
        <w:tc>
          <w:tcPr>
            <w:tcW w:w="4974" w:type="dxa"/>
            <w:tcMar>
              <w:top w:w="90" w:type="dxa"/>
              <w:left w:w="120" w:type="dxa"/>
              <w:bottom w:w="90" w:type="dxa"/>
              <w:right w:w="120" w:type="dxa"/>
            </w:tcMar>
          </w:tcPr>
          <w:p w14:paraId="52B8C7A6" w14:textId="77777777" w:rsidR="003F60E2" w:rsidRDefault="00123586">
            <w:pPr>
              <w:spacing w:line="290" w:lineRule="auto"/>
            </w:pPr>
            <w:r>
              <w:rPr>
                <w:rFonts w:ascii="Arial" w:eastAsia="Arial" w:hAnsi="Arial" w:cs="Arial"/>
                <w:sz w:val="18"/>
              </w:rPr>
              <w:t>Inspection and cleaning, connection recovery, restart and reset</w:t>
            </w:r>
          </w:p>
        </w:tc>
        <w:tc>
          <w:tcPr>
            <w:tcW w:w="1478" w:type="dxa"/>
            <w:tcMar>
              <w:top w:w="90" w:type="dxa"/>
              <w:left w:w="120" w:type="dxa"/>
              <w:bottom w:w="90" w:type="dxa"/>
              <w:right w:w="120" w:type="dxa"/>
            </w:tcMar>
          </w:tcPr>
          <w:p w14:paraId="15D00BD1" w14:textId="77777777" w:rsidR="003F60E2" w:rsidRDefault="00123586">
            <w:pPr>
              <w:spacing w:line="290" w:lineRule="auto"/>
            </w:pPr>
            <w:r>
              <w:rPr>
                <w:rFonts w:ascii="Arial" w:eastAsia="Arial" w:hAnsi="Arial" w:cs="Arial"/>
                <w:sz w:val="18"/>
              </w:rPr>
              <w:t>Installers</w:t>
            </w:r>
          </w:p>
        </w:tc>
      </w:tr>
      <w:tr w:rsidR="003F60E2" w14:paraId="626E06CD" w14:textId="77777777">
        <w:tblPrEx>
          <w:tblCellMar>
            <w:top w:w="0" w:type="dxa"/>
            <w:bottom w:w="0" w:type="dxa"/>
          </w:tblCellMar>
        </w:tblPrEx>
        <w:trPr>
          <w:cantSplit/>
        </w:trPr>
        <w:tc>
          <w:tcPr>
            <w:tcW w:w="3186" w:type="dxa"/>
            <w:tcMar>
              <w:top w:w="90" w:type="dxa"/>
              <w:left w:w="120" w:type="dxa"/>
              <w:bottom w:w="90" w:type="dxa"/>
              <w:right w:w="120" w:type="dxa"/>
            </w:tcMar>
          </w:tcPr>
          <w:p w14:paraId="700AB831" w14:textId="77777777" w:rsidR="003F60E2" w:rsidRDefault="00123586">
            <w:pPr>
              <w:spacing w:line="290" w:lineRule="auto"/>
            </w:pPr>
            <w:r>
              <w:rPr>
                <w:rFonts w:ascii="Arial" w:eastAsia="Arial" w:hAnsi="Arial" w:cs="Arial"/>
                <w:sz w:val="18"/>
              </w:rPr>
              <w:t>10 Troubleshooting</w:t>
            </w:r>
          </w:p>
        </w:tc>
        <w:tc>
          <w:tcPr>
            <w:tcW w:w="4974" w:type="dxa"/>
            <w:tcMar>
              <w:top w:w="90" w:type="dxa"/>
              <w:left w:w="120" w:type="dxa"/>
              <w:bottom w:w="90" w:type="dxa"/>
              <w:right w:w="120" w:type="dxa"/>
            </w:tcMar>
          </w:tcPr>
          <w:p w14:paraId="66491F5E" w14:textId="77777777" w:rsidR="003F60E2" w:rsidRDefault="00123586">
            <w:pPr>
              <w:spacing w:line="290" w:lineRule="auto"/>
            </w:pPr>
            <w:r>
              <w:rPr>
                <w:rFonts w:ascii="Arial" w:eastAsia="Arial" w:hAnsi="Arial" w:cs="Arial"/>
                <w:sz w:val="18"/>
              </w:rPr>
              <w:t>Check sequence by symptom, requesting technical support</w:t>
            </w:r>
          </w:p>
        </w:tc>
        <w:tc>
          <w:tcPr>
            <w:tcW w:w="1478" w:type="dxa"/>
            <w:tcMar>
              <w:top w:w="90" w:type="dxa"/>
              <w:left w:w="120" w:type="dxa"/>
              <w:bottom w:w="90" w:type="dxa"/>
              <w:right w:w="120" w:type="dxa"/>
            </w:tcMar>
          </w:tcPr>
          <w:p w14:paraId="1E4544D3" w14:textId="77777777" w:rsidR="003F60E2" w:rsidRDefault="00123586">
            <w:pPr>
              <w:spacing w:line="290" w:lineRule="auto"/>
            </w:pPr>
            <w:r>
              <w:rPr>
                <w:rFonts w:ascii="Arial" w:eastAsia="Arial" w:hAnsi="Arial" w:cs="Arial"/>
                <w:sz w:val="18"/>
              </w:rPr>
              <w:t>All</w:t>
            </w:r>
          </w:p>
        </w:tc>
      </w:tr>
      <w:tr w:rsidR="003F60E2" w14:paraId="68E62908" w14:textId="77777777">
        <w:tblPrEx>
          <w:tblCellMar>
            <w:top w:w="0" w:type="dxa"/>
            <w:bottom w:w="0" w:type="dxa"/>
          </w:tblCellMar>
        </w:tblPrEx>
        <w:trPr>
          <w:cantSplit/>
        </w:trPr>
        <w:tc>
          <w:tcPr>
            <w:tcW w:w="3186" w:type="dxa"/>
            <w:tcMar>
              <w:top w:w="90" w:type="dxa"/>
              <w:left w:w="120" w:type="dxa"/>
              <w:bottom w:w="90" w:type="dxa"/>
              <w:right w:w="120" w:type="dxa"/>
            </w:tcMar>
          </w:tcPr>
          <w:p w14:paraId="3207D07F" w14:textId="77777777" w:rsidR="003F60E2" w:rsidRDefault="00123586">
            <w:pPr>
              <w:spacing w:line="290" w:lineRule="auto"/>
            </w:pPr>
            <w:r>
              <w:rPr>
                <w:rFonts w:ascii="Arial" w:eastAsia="Arial" w:hAnsi="Arial" w:cs="Arial"/>
                <w:sz w:val="18"/>
              </w:rPr>
              <w:t>11 Warranty and Service</w:t>
            </w:r>
          </w:p>
        </w:tc>
        <w:tc>
          <w:tcPr>
            <w:tcW w:w="4974" w:type="dxa"/>
            <w:tcMar>
              <w:top w:w="90" w:type="dxa"/>
              <w:left w:w="120" w:type="dxa"/>
              <w:bottom w:w="90" w:type="dxa"/>
              <w:right w:w="120" w:type="dxa"/>
            </w:tcMar>
          </w:tcPr>
          <w:p w14:paraId="70D672CC" w14:textId="77777777" w:rsidR="003F60E2" w:rsidRDefault="00123586">
            <w:pPr>
              <w:spacing w:line="290" w:lineRule="auto"/>
            </w:pPr>
            <w:r>
              <w:rPr>
                <w:rFonts w:ascii="Arial" w:eastAsia="Arial" w:hAnsi="Arial" w:cs="Arial"/>
                <w:sz w:val="18"/>
              </w:rPr>
              <w:t>Warranty terms, service contact</w:t>
            </w:r>
          </w:p>
        </w:tc>
        <w:tc>
          <w:tcPr>
            <w:tcW w:w="1478" w:type="dxa"/>
            <w:tcMar>
              <w:top w:w="90" w:type="dxa"/>
              <w:left w:w="120" w:type="dxa"/>
              <w:bottom w:w="90" w:type="dxa"/>
              <w:right w:w="120" w:type="dxa"/>
            </w:tcMar>
          </w:tcPr>
          <w:p w14:paraId="6DFEF411" w14:textId="77777777" w:rsidR="003F60E2" w:rsidRDefault="00123586">
            <w:pPr>
              <w:spacing w:line="290" w:lineRule="auto"/>
            </w:pPr>
            <w:r>
              <w:rPr>
                <w:rFonts w:ascii="Arial" w:eastAsia="Arial" w:hAnsi="Arial" w:cs="Arial"/>
                <w:sz w:val="18"/>
              </w:rPr>
              <w:t>All</w:t>
            </w:r>
          </w:p>
        </w:tc>
      </w:tr>
      <w:tr w:rsidR="003F60E2" w14:paraId="3012B2EF" w14:textId="77777777">
        <w:tblPrEx>
          <w:tblCellMar>
            <w:top w:w="0" w:type="dxa"/>
            <w:bottom w:w="0" w:type="dxa"/>
          </w:tblCellMar>
        </w:tblPrEx>
        <w:trPr>
          <w:cantSplit/>
        </w:trPr>
        <w:tc>
          <w:tcPr>
            <w:tcW w:w="3186" w:type="dxa"/>
            <w:tcMar>
              <w:top w:w="90" w:type="dxa"/>
              <w:left w:w="120" w:type="dxa"/>
              <w:bottom w:w="90" w:type="dxa"/>
              <w:right w:w="120" w:type="dxa"/>
            </w:tcMar>
          </w:tcPr>
          <w:p w14:paraId="60C117A8" w14:textId="77777777" w:rsidR="003F60E2" w:rsidRDefault="00123586">
            <w:pPr>
              <w:spacing w:line="290" w:lineRule="auto"/>
            </w:pPr>
            <w:r>
              <w:rPr>
                <w:rFonts w:ascii="Arial" w:eastAsia="Arial" w:hAnsi="Arial" w:cs="Arial"/>
                <w:sz w:val="18"/>
              </w:rPr>
              <w:t>Appendix</w:t>
            </w:r>
          </w:p>
        </w:tc>
        <w:tc>
          <w:tcPr>
            <w:tcW w:w="4974" w:type="dxa"/>
            <w:tcMar>
              <w:top w:w="90" w:type="dxa"/>
              <w:left w:w="120" w:type="dxa"/>
              <w:bottom w:w="90" w:type="dxa"/>
              <w:right w:w="120" w:type="dxa"/>
            </w:tcMar>
          </w:tcPr>
          <w:p w14:paraId="6AB57C9E" w14:textId="77777777" w:rsidR="003F60E2" w:rsidRDefault="00123586">
            <w:pPr>
              <w:spacing w:line="290" w:lineRule="auto"/>
            </w:pPr>
            <w:r>
              <w:rPr>
                <w:rFonts w:ascii="Arial" w:eastAsia="Arial" w:hAnsi="Arial" w:cs="Arial"/>
                <w:sz w:val="18"/>
              </w:rPr>
              <w:t>Installation record card, pre-handover checklist</w:t>
            </w:r>
          </w:p>
        </w:tc>
        <w:tc>
          <w:tcPr>
            <w:tcW w:w="1478" w:type="dxa"/>
            <w:tcMar>
              <w:top w:w="90" w:type="dxa"/>
              <w:left w:w="120" w:type="dxa"/>
              <w:bottom w:w="90" w:type="dxa"/>
              <w:right w:w="120" w:type="dxa"/>
            </w:tcMar>
          </w:tcPr>
          <w:p w14:paraId="4F7AAB83" w14:textId="77777777" w:rsidR="003F60E2" w:rsidRDefault="00123586">
            <w:pPr>
              <w:spacing w:line="290" w:lineRule="auto"/>
            </w:pPr>
            <w:r>
              <w:rPr>
                <w:rFonts w:ascii="Arial" w:eastAsia="Arial" w:hAnsi="Arial" w:cs="Arial"/>
                <w:sz w:val="18"/>
              </w:rPr>
              <w:t>Installers</w:t>
            </w:r>
          </w:p>
        </w:tc>
      </w:tr>
    </w:tbl>
    <w:p w14:paraId="58673558" w14:textId="77777777" w:rsidR="003F60E2" w:rsidRDefault="003F60E2">
      <w:pPr>
        <w:spacing w:after="120" w:line="240" w:lineRule="auto"/>
      </w:pPr>
    </w:p>
    <w:p w14:paraId="0A76457E" w14:textId="77777777" w:rsidR="003F60E2" w:rsidRDefault="00123586">
      <w:pPr>
        <w:pStyle w:val="3"/>
        <w:spacing w:before="240" w:after="100"/>
      </w:pPr>
      <w:r>
        <w:rPr>
          <w:rFonts w:ascii="Arial" w:eastAsia="Arial" w:hAnsi="Arial" w:cs="Arial"/>
        </w:rPr>
        <w:t>Conventions</w:t>
      </w:r>
    </w:p>
    <w:p w14:paraId="7654A20D" w14:textId="77777777" w:rsidR="003F60E2" w:rsidRDefault="00123586">
      <w:pPr>
        <w:spacing w:after="140"/>
      </w:pPr>
      <w:r>
        <w:rPr>
          <w:rFonts w:ascii="Arial" w:eastAsia="Arial" w:hAnsi="Arial" w:cs="Arial"/>
        </w:rPr>
        <w:t>In this manual, safety-related information is identified by the following symbols.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15CAAF3D" w14:textId="77777777">
        <w:tblPrEx>
          <w:tblCellMar>
            <w:top w:w="0" w:type="dxa"/>
            <w:bottom w:w="0" w:type="dxa"/>
          </w:tblCellMar>
        </w:tblPrEx>
        <w:trPr>
          <w:cantSplit/>
        </w:trPr>
        <w:tc>
          <w:tcPr>
            <w:tcW w:w="1660" w:type="dxa"/>
            <w:shd w:val="clear" w:color="auto" w:fill="C53030"/>
            <w:tcMar>
              <w:top w:w="120" w:type="dxa"/>
              <w:left w:w="80" w:type="dxa"/>
              <w:bottom w:w="120" w:type="dxa"/>
              <w:right w:w="80" w:type="dxa"/>
            </w:tcMar>
            <w:vAlign w:val="center"/>
          </w:tcPr>
          <w:p w14:paraId="27D9BE2A" w14:textId="77777777" w:rsidR="003F60E2" w:rsidRDefault="00123586">
            <w:pPr>
              <w:spacing w:line="240" w:lineRule="auto"/>
              <w:jc w:val="center"/>
            </w:pPr>
            <w:r>
              <w:rPr>
                <w:rFonts w:ascii="Arial" w:eastAsia="Arial" w:hAnsi="Arial" w:cs="Arial"/>
                <w:b/>
                <w:color w:val="FFFFFF"/>
              </w:rPr>
              <w:t>WARNING</w:t>
            </w:r>
          </w:p>
        </w:tc>
        <w:tc>
          <w:tcPr>
            <w:tcW w:w="7978" w:type="dxa"/>
            <w:shd w:val="clear" w:color="auto" w:fill="FDF2F2"/>
            <w:tcMar>
              <w:top w:w="140" w:type="dxa"/>
              <w:left w:w="200" w:type="dxa"/>
              <w:bottom w:w="140" w:type="dxa"/>
              <w:right w:w="200" w:type="dxa"/>
            </w:tcMar>
            <w:vAlign w:val="center"/>
          </w:tcPr>
          <w:p w14:paraId="67612B65" w14:textId="77777777" w:rsidR="003F60E2" w:rsidRDefault="00123586">
            <w:pPr>
              <w:spacing w:line="300" w:lineRule="auto"/>
            </w:pPr>
            <w:r>
              <w:rPr>
                <w:rFonts w:ascii="Arial" w:eastAsia="Arial" w:hAnsi="Arial" w:cs="Arial"/>
                <w:sz w:val="19"/>
              </w:rPr>
              <w:t>Indicates a situation in which failure to follow the instructions may result in death, serious injury, or severe damage to equipment.</w:t>
            </w:r>
          </w:p>
        </w:tc>
      </w:tr>
    </w:tbl>
    <w:p w14:paraId="1BB18011"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338E42C7"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038ADBE7"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0122EA97" w14:textId="77777777" w:rsidR="003F60E2" w:rsidRDefault="00123586">
            <w:pPr>
              <w:spacing w:line="300" w:lineRule="auto"/>
            </w:pPr>
            <w:r>
              <w:rPr>
                <w:rFonts w:ascii="Arial" w:eastAsia="Arial" w:hAnsi="Arial" w:cs="Arial"/>
                <w:sz w:val="19"/>
              </w:rPr>
              <w:t>Indicates a situation in which failure to follow the instructions may result in minor injury, product damage, or data loss.</w:t>
            </w:r>
          </w:p>
        </w:tc>
      </w:tr>
    </w:tbl>
    <w:p w14:paraId="73A48E4E"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46A357F0"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0AF42CA7" w14:textId="77777777" w:rsidR="003F60E2" w:rsidRDefault="00123586">
            <w:pPr>
              <w:spacing w:line="240" w:lineRule="auto"/>
              <w:jc w:val="center"/>
            </w:pPr>
            <w:r>
              <w:rPr>
                <w:rFonts w:ascii="Arial" w:eastAsia="Arial" w:hAnsi="Arial" w:cs="Arial"/>
                <w:b/>
                <w:color w:val="FFFFFF"/>
              </w:rPr>
              <w:lastRenderedPageBreak/>
              <w:t>NOTE</w:t>
            </w:r>
          </w:p>
        </w:tc>
        <w:tc>
          <w:tcPr>
            <w:tcW w:w="7978" w:type="dxa"/>
            <w:shd w:val="clear" w:color="auto" w:fill="EEF7F2"/>
            <w:tcMar>
              <w:top w:w="140" w:type="dxa"/>
              <w:left w:w="200" w:type="dxa"/>
              <w:bottom w:w="140" w:type="dxa"/>
              <w:right w:w="200" w:type="dxa"/>
            </w:tcMar>
            <w:vAlign w:val="center"/>
          </w:tcPr>
          <w:p w14:paraId="5461CA86" w14:textId="77777777" w:rsidR="003F60E2" w:rsidRDefault="00123586">
            <w:pPr>
              <w:spacing w:line="300" w:lineRule="auto"/>
            </w:pPr>
            <w:r>
              <w:rPr>
                <w:rFonts w:ascii="Arial" w:eastAsia="Arial" w:hAnsi="Arial" w:cs="Arial"/>
                <w:sz w:val="19"/>
              </w:rPr>
              <w:t>Supplementary information for correct and efficient use of the product.</w:t>
            </w:r>
          </w:p>
        </w:tc>
      </w:tr>
    </w:tbl>
    <w:p w14:paraId="03716330" w14:textId="77777777" w:rsidR="003F60E2" w:rsidRDefault="003F60E2">
      <w:pPr>
        <w:spacing w:after="120" w:line="240" w:lineRule="auto"/>
      </w:pPr>
    </w:p>
    <w:p w14:paraId="2FF6E97A" w14:textId="77777777" w:rsidR="003F60E2" w:rsidRDefault="00123586">
      <w:pPr>
        <w:spacing w:after="140"/>
      </w:pPr>
      <w:r>
        <w:rPr>
          <w:rFonts w:ascii="Arial" w:eastAsia="Arial" w:hAnsi="Arial" w:cs="Arial"/>
        </w:rPr>
        <w:t xml:space="preserve">On-screen menus and buttons are shown in square brackets, for example </w:t>
      </w:r>
      <w:r>
        <w:rPr>
          <w:rFonts w:ascii="Arial" w:eastAsia="Arial" w:hAnsi="Arial" w:cs="Arial"/>
          <w:b/>
        </w:rPr>
        <w:t>[Device Info]</w:t>
      </w:r>
      <w:r>
        <w:rPr>
          <w:rFonts w:ascii="Arial" w:eastAsia="Arial" w:hAnsi="Arial" w:cs="Arial"/>
        </w:rPr>
        <w:t xml:space="preserve"> and </w:t>
      </w:r>
      <w:r>
        <w:rPr>
          <w:rFonts w:ascii="Arial" w:eastAsia="Arial" w:hAnsi="Arial" w:cs="Arial"/>
          <w:b/>
        </w:rPr>
        <w:t>[Settings &gt; Network &amp; Time]</w:t>
      </w:r>
      <w:r>
        <w:rPr>
          <w:rFonts w:ascii="Arial" w:eastAsia="Arial" w:hAnsi="Arial" w:cs="Arial"/>
        </w:rPr>
        <w:t xml:space="preserve">. Buttons and connectors on the unit are shown exactly as marked on the housing, for example </w:t>
      </w:r>
      <w:r>
        <w:rPr>
          <w:rFonts w:ascii="Arial" w:eastAsia="Arial" w:hAnsi="Arial" w:cs="Arial"/>
          <w:b/>
        </w:rPr>
        <w:t>PWR</w:t>
      </w:r>
      <w:r>
        <w:rPr>
          <w:rFonts w:ascii="Arial" w:eastAsia="Arial" w:hAnsi="Arial" w:cs="Arial"/>
        </w:rPr>
        <w:t xml:space="preserve"> and </w:t>
      </w:r>
      <w:r>
        <w:rPr>
          <w:rFonts w:ascii="Arial" w:eastAsia="Arial" w:hAnsi="Arial" w:cs="Arial"/>
          <w:b/>
        </w:rPr>
        <w:t>ETH</w:t>
      </w:r>
      <w:r>
        <w:rPr>
          <w:rFonts w:ascii="Arial" w:eastAsia="Arial" w:hAnsi="Arial" w:cs="Arial"/>
        </w:rPr>
        <w:t>.</w:t>
      </w:r>
    </w:p>
    <w:p w14:paraId="2E67BA46" w14:textId="77777777" w:rsidR="003F60E2" w:rsidRDefault="00123586">
      <w:pPr>
        <w:keepNext/>
        <w:pageBreakBefore/>
        <w:spacing w:after="200"/>
      </w:pPr>
      <w:r>
        <w:rPr>
          <w:rFonts w:ascii="Arial" w:eastAsia="Arial" w:hAnsi="Arial" w:cs="Arial"/>
          <w:b/>
          <w:sz w:val="30"/>
        </w:rPr>
        <w:lastRenderedPageBreak/>
        <w:t>Contents</w:t>
      </w:r>
    </w:p>
    <w:p w14:paraId="5C61D7CF" w14:textId="5007B78E" w:rsidR="003F60E2" w:rsidRDefault="00123586">
      <w:pPr>
        <w:pStyle w:val="TOCEntry"/>
        <w:keepNext/>
        <w:tabs>
          <w:tab w:val="right" w:leader="dot" w:pos="9638"/>
        </w:tabs>
        <w:spacing w:before="160" w:after="40" w:line="290" w:lineRule="auto"/>
      </w:pPr>
      <w:r>
        <w:rPr>
          <w:rFonts w:ascii="Arial" w:eastAsia="Arial" w:hAnsi="Arial" w:cs="Arial"/>
          <w:b/>
          <w:sz w:val="21"/>
        </w:rPr>
        <w:t>1  Safety Precautions</w:t>
      </w:r>
      <w:r>
        <w:rPr>
          <w:rFonts w:ascii="Arial" w:eastAsia="Arial" w:hAnsi="Arial" w:cs="Arial"/>
          <w:color w:val="6B7680"/>
          <w:sz w:val="19"/>
        </w:rPr>
        <w:tab/>
      </w:r>
      <w:r>
        <w:fldChar w:fldCharType="begin"/>
      </w:r>
      <w:r>
        <w:instrText xml:space="preserve"> PAGEREF _ch0 \h </w:instrText>
      </w:r>
      <w:r>
        <w:fldChar w:fldCharType="separate"/>
      </w:r>
      <w:r w:rsidR="008C5139">
        <w:rPr>
          <w:noProof/>
        </w:rPr>
        <w:t>5</w:t>
      </w:r>
      <w:r>
        <w:fldChar w:fldCharType="end"/>
      </w:r>
    </w:p>
    <w:p w14:paraId="30A10BDF" w14:textId="1A8CBC83" w:rsidR="003F60E2" w:rsidRDefault="00123586">
      <w:pPr>
        <w:pStyle w:val="TOCEntry"/>
        <w:tabs>
          <w:tab w:val="right" w:leader="dot" w:pos="9638"/>
        </w:tabs>
        <w:spacing w:after="30" w:line="290" w:lineRule="auto"/>
        <w:ind w:left="480"/>
      </w:pPr>
      <w:r>
        <w:rPr>
          <w:rFonts w:ascii="Arial" w:eastAsia="Arial" w:hAnsi="Arial" w:cs="Arial"/>
          <w:sz w:val="19"/>
        </w:rPr>
        <w:t>1.1 General Safety Precautions</w:t>
      </w:r>
      <w:r>
        <w:rPr>
          <w:rFonts w:ascii="Arial" w:eastAsia="Arial" w:hAnsi="Arial" w:cs="Arial"/>
          <w:color w:val="6B7680"/>
          <w:sz w:val="19"/>
        </w:rPr>
        <w:tab/>
      </w:r>
      <w:r>
        <w:fldChar w:fldCharType="begin"/>
      </w:r>
      <w:r>
        <w:instrText xml:space="preserve"> PAGEREF _sec1 \h </w:instrText>
      </w:r>
      <w:r>
        <w:fldChar w:fldCharType="separate"/>
      </w:r>
      <w:r w:rsidR="008C5139">
        <w:rPr>
          <w:noProof/>
        </w:rPr>
        <w:t>5</w:t>
      </w:r>
      <w:r>
        <w:fldChar w:fldCharType="end"/>
      </w:r>
    </w:p>
    <w:p w14:paraId="2D514487" w14:textId="4630956A" w:rsidR="003F60E2" w:rsidRDefault="00123586">
      <w:pPr>
        <w:pStyle w:val="TOCEntry"/>
        <w:tabs>
          <w:tab w:val="right" w:leader="dot" w:pos="9638"/>
        </w:tabs>
        <w:spacing w:after="30" w:line="290" w:lineRule="auto"/>
        <w:ind w:left="480"/>
      </w:pPr>
      <w:r>
        <w:rPr>
          <w:rFonts w:ascii="Arial" w:eastAsia="Arial" w:hAnsi="Arial" w:cs="Arial"/>
          <w:sz w:val="19"/>
        </w:rPr>
        <w:t>1.2 When to Stop Immediately</w:t>
      </w:r>
      <w:r>
        <w:rPr>
          <w:rFonts w:ascii="Arial" w:eastAsia="Arial" w:hAnsi="Arial" w:cs="Arial"/>
          <w:color w:val="6B7680"/>
          <w:sz w:val="19"/>
        </w:rPr>
        <w:tab/>
      </w:r>
      <w:r>
        <w:fldChar w:fldCharType="begin"/>
      </w:r>
      <w:r>
        <w:instrText xml:space="preserve"> PAGEREF _sec2 \h </w:instrText>
      </w:r>
      <w:r>
        <w:fldChar w:fldCharType="separate"/>
      </w:r>
      <w:r w:rsidR="008C5139">
        <w:rPr>
          <w:noProof/>
        </w:rPr>
        <w:t>5</w:t>
      </w:r>
      <w:r>
        <w:fldChar w:fldCharType="end"/>
      </w:r>
    </w:p>
    <w:p w14:paraId="21BEB2B5" w14:textId="6055D172" w:rsidR="003F60E2" w:rsidRDefault="00123586">
      <w:pPr>
        <w:pStyle w:val="TOCEntry"/>
        <w:tabs>
          <w:tab w:val="right" w:leader="dot" w:pos="9638"/>
        </w:tabs>
        <w:spacing w:after="30" w:line="290" w:lineRule="auto"/>
        <w:ind w:left="480"/>
      </w:pPr>
      <w:r>
        <w:rPr>
          <w:rFonts w:ascii="Arial" w:eastAsia="Arial" w:hAnsi="Arial" w:cs="Arial"/>
          <w:sz w:val="19"/>
        </w:rPr>
        <w:t>1.3 Installation and Electrical Safety</w:t>
      </w:r>
      <w:r>
        <w:rPr>
          <w:rFonts w:ascii="Arial" w:eastAsia="Arial" w:hAnsi="Arial" w:cs="Arial"/>
          <w:color w:val="6B7680"/>
          <w:sz w:val="19"/>
        </w:rPr>
        <w:tab/>
      </w:r>
      <w:r>
        <w:fldChar w:fldCharType="begin"/>
      </w:r>
      <w:r>
        <w:instrText xml:space="preserve"> PAGEREF _sec3 \h </w:instrText>
      </w:r>
      <w:r>
        <w:fldChar w:fldCharType="separate"/>
      </w:r>
      <w:r w:rsidR="008C5139">
        <w:rPr>
          <w:noProof/>
        </w:rPr>
        <w:t>5</w:t>
      </w:r>
      <w:r>
        <w:fldChar w:fldCharType="end"/>
      </w:r>
    </w:p>
    <w:p w14:paraId="2BDA7E0E" w14:textId="589687D0" w:rsidR="003F60E2" w:rsidRDefault="00123586">
      <w:pPr>
        <w:pStyle w:val="TOCEntry"/>
        <w:tabs>
          <w:tab w:val="right" w:leader="dot" w:pos="9638"/>
        </w:tabs>
        <w:spacing w:after="30" w:line="290" w:lineRule="auto"/>
        <w:ind w:left="480"/>
      </w:pPr>
      <w:r>
        <w:rPr>
          <w:rFonts w:ascii="Arial" w:eastAsia="Arial" w:hAnsi="Arial" w:cs="Arial"/>
          <w:sz w:val="19"/>
        </w:rPr>
        <w:t>1.4 Light Source Safety</w:t>
      </w:r>
      <w:r>
        <w:rPr>
          <w:rFonts w:ascii="Arial" w:eastAsia="Arial" w:hAnsi="Arial" w:cs="Arial"/>
          <w:color w:val="6B7680"/>
          <w:sz w:val="19"/>
        </w:rPr>
        <w:tab/>
      </w:r>
      <w:r>
        <w:fldChar w:fldCharType="begin"/>
      </w:r>
      <w:r>
        <w:instrText xml:space="preserve"> PAGEREF _sec4 \h </w:instrText>
      </w:r>
      <w:r>
        <w:fldChar w:fldCharType="separate"/>
      </w:r>
      <w:r w:rsidR="008C5139">
        <w:rPr>
          <w:noProof/>
        </w:rPr>
        <w:t>5</w:t>
      </w:r>
      <w:r>
        <w:fldChar w:fldCharType="end"/>
      </w:r>
    </w:p>
    <w:p w14:paraId="7822B0AE" w14:textId="6D0C0191" w:rsidR="003F60E2" w:rsidRDefault="00123586">
      <w:pPr>
        <w:pStyle w:val="TOCEntry"/>
        <w:tabs>
          <w:tab w:val="right" w:leader="dot" w:pos="9638"/>
        </w:tabs>
        <w:spacing w:after="30" w:line="290" w:lineRule="auto"/>
        <w:ind w:left="480"/>
      </w:pPr>
      <w:r>
        <w:rPr>
          <w:rFonts w:ascii="Arial" w:eastAsia="Arial" w:hAnsi="Arial" w:cs="Arial"/>
          <w:sz w:val="19"/>
        </w:rPr>
        <w:t>1.5 Installation Environment</w:t>
      </w:r>
      <w:r>
        <w:rPr>
          <w:rFonts w:ascii="Arial" w:eastAsia="Arial" w:hAnsi="Arial" w:cs="Arial"/>
          <w:color w:val="6B7680"/>
          <w:sz w:val="19"/>
        </w:rPr>
        <w:tab/>
      </w:r>
      <w:r>
        <w:fldChar w:fldCharType="begin"/>
      </w:r>
      <w:r>
        <w:instrText xml:space="preserve"> PAGEREF _sec5 \h </w:instrText>
      </w:r>
      <w:r>
        <w:fldChar w:fldCharType="separate"/>
      </w:r>
      <w:r w:rsidR="008C5139">
        <w:rPr>
          <w:noProof/>
        </w:rPr>
        <w:t>5</w:t>
      </w:r>
      <w:r>
        <w:fldChar w:fldCharType="end"/>
      </w:r>
    </w:p>
    <w:p w14:paraId="65E0FBFE" w14:textId="59219E04" w:rsidR="003F60E2" w:rsidRDefault="00123586">
      <w:pPr>
        <w:pStyle w:val="TOCEntry"/>
        <w:tabs>
          <w:tab w:val="right" w:leader="dot" w:pos="9638"/>
        </w:tabs>
        <w:spacing w:after="30" w:line="290" w:lineRule="auto"/>
        <w:ind w:left="480"/>
      </w:pPr>
      <w:r>
        <w:rPr>
          <w:rFonts w:ascii="Arial" w:eastAsia="Arial" w:hAnsi="Arial" w:cs="Arial"/>
          <w:sz w:val="19"/>
        </w:rPr>
        <w:t>1.6 Regulatory Compliance</w:t>
      </w:r>
      <w:r>
        <w:rPr>
          <w:rFonts w:ascii="Arial" w:eastAsia="Arial" w:hAnsi="Arial" w:cs="Arial"/>
          <w:color w:val="6B7680"/>
          <w:sz w:val="19"/>
        </w:rPr>
        <w:tab/>
      </w:r>
      <w:r>
        <w:fldChar w:fldCharType="begin"/>
      </w:r>
      <w:r>
        <w:instrText xml:space="preserve"> PAGEREF _sec6 \h </w:instrText>
      </w:r>
      <w:r>
        <w:fldChar w:fldCharType="separate"/>
      </w:r>
      <w:r w:rsidR="008C5139">
        <w:rPr>
          <w:noProof/>
        </w:rPr>
        <w:t>5</w:t>
      </w:r>
      <w:r>
        <w:fldChar w:fldCharType="end"/>
      </w:r>
    </w:p>
    <w:p w14:paraId="033037FD" w14:textId="21AF9A7D" w:rsidR="003F60E2" w:rsidRDefault="00123586">
      <w:pPr>
        <w:pStyle w:val="TOCEntry"/>
        <w:tabs>
          <w:tab w:val="right" w:leader="dot" w:pos="9638"/>
        </w:tabs>
        <w:spacing w:after="30" w:line="290" w:lineRule="auto"/>
        <w:ind w:left="480"/>
      </w:pPr>
      <w:r>
        <w:rPr>
          <w:rFonts w:ascii="Arial" w:eastAsia="Arial" w:hAnsi="Arial" w:cs="Arial"/>
          <w:sz w:val="19"/>
        </w:rPr>
        <w:t>1.7 Disposal</w:t>
      </w:r>
      <w:r>
        <w:rPr>
          <w:rFonts w:ascii="Arial" w:eastAsia="Arial" w:hAnsi="Arial" w:cs="Arial"/>
          <w:color w:val="6B7680"/>
          <w:sz w:val="19"/>
        </w:rPr>
        <w:tab/>
      </w:r>
      <w:r>
        <w:fldChar w:fldCharType="begin"/>
      </w:r>
      <w:r>
        <w:instrText xml:space="preserve"> PAGEREF _sec7 \h </w:instrText>
      </w:r>
      <w:r>
        <w:fldChar w:fldCharType="separate"/>
      </w:r>
      <w:r w:rsidR="008C5139">
        <w:rPr>
          <w:noProof/>
        </w:rPr>
        <w:t>5</w:t>
      </w:r>
      <w:r>
        <w:fldChar w:fldCharType="end"/>
      </w:r>
    </w:p>
    <w:p w14:paraId="6BE089EC" w14:textId="22597E45" w:rsidR="003F60E2" w:rsidRDefault="00123586">
      <w:pPr>
        <w:pStyle w:val="TOCEntry"/>
        <w:keepNext/>
        <w:tabs>
          <w:tab w:val="right" w:leader="dot" w:pos="9638"/>
        </w:tabs>
        <w:spacing w:before="160" w:after="40" w:line="290" w:lineRule="auto"/>
      </w:pPr>
      <w:r>
        <w:rPr>
          <w:rFonts w:ascii="Arial" w:eastAsia="Arial" w:hAnsi="Arial" w:cs="Arial"/>
          <w:b/>
          <w:sz w:val="21"/>
        </w:rPr>
        <w:t>2  Product Description</w:t>
      </w:r>
      <w:r>
        <w:rPr>
          <w:rFonts w:ascii="Arial" w:eastAsia="Arial" w:hAnsi="Arial" w:cs="Arial"/>
          <w:color w:val="6B7680"/>
          <w:sz w:val="19"/>
        </w:rPr>
        <w:tab/>
      </w:r>
      <w:r>
        <w:fldChar w:fldCharType="begin"/>
      </w:r>
      <w:r>
        <w:instrText xml:space="preserve"> PAGEREF _ch8 \h </w:instrText>
      </w:r>
      <w:r>
        <w:fldChar w:fldCharType="separate"/>
      </w:r>
      <w:r w:rsidR="008C5139">
        <w:rPr>
          <w:noProof/>
        </w:rPr>
        <w:t>5</w:t>
      </w:r>
      <w:r>
        <w:fldChar w:fldCharType="end"/>
      </w:r>
    </w:p>
    <w:p w14:paraId="2018189A" w14:textId="6D9ECFA0" w:rsidR="003F60E2" w:rsidRDefault="00123586">
      <w:pPr>
        <w:pStyle w:val="TOCEntry"/>
        <w:tabs>
          <w:tab w:val="right" w:leader="dot" w:pos="9638"/>
        </w:tabs>
        <w:spacing w:after="30" w:line="290" w:lineRule="auto"/>
        <w:ind w:left="480"/>
      </w:pPr>
      <w:r>
        <w:rPr>
          <w:rFonts w:ascii="Arial" w:eastAsia="Arial" w:hAnsi="Arial" w:cs="Arial"/>
          <w:sz w:val="19"/>
        </w:rPr>
        <w:t>2.1 Product Overview</w:t>
      </w:r>
      <w:r>
        <w:rPr>
          <w:rFonts w:ascii="Arial" w:eastAsia="Arial" w:hAnsi="Arial" w:cs="Arial"/>
          <w:color w:val="6B7680"/>
          <w:sz w:val="19"/>
        </w:rPr>
        <w:tab/>
      </w:r>
      <w:r>
        <w:fldChar w:fldCharType="begin"/>
      </w:r>
      <w:r>
        <w:instrText xml:space="preserve"> PAGEREF _sec9 \h </w:instrText>
      </w:r>
      <w:r>
        <w:fldChar w:fldCharType="separate"/>
      </w:r>
      <w:r w:rsidR="008C5139">
        <w:rPr>
          <w:noProof/>
        </w:rPr>
        <w:t>5</w:t>
      </w:r>
      <w:r>
        <w:fldChar w:fldCharType="end"/>
      </w:r>
    </w:p>
    <w:p w14:paraId="57748BB5" w14:textId="360542D1" w:rsidR="003F60E2" w:rsidRDefault="00123586">
      <w:pPr>
        <w:pStyle w:val="TOCEntry"/>
        <w:tabs>
          <w:tab w:val="right" w:leader="dot" w:pos="9638"/>
        </w:tabs>
        <w:spacing w:after="30" w:line="290" w:lineRule="auto"/>
        <w:ind w:left="480"/>
      </w:pPr>
      <w:r>
        <w:rPr>
          <w:rFonts w:ascii="Arial" w:eastAsia="Arial" w:hAnsi="Arial" w:cs="Arial"/>
          <w:sz w:val="19"/>
        </w:rPr>
        <w:t>2.2 Package Contents</w:t>
      </w:r>
      <w:r>
        <w:rPr>
          <w:rFonts w:ascii="Arial" w:eastAsia="Arial" w:hAnsi="Arial" w:cs="Arial"/>
          <w:color w:val="6B7680"/>
          <w:sz w:val="19"/>
        </w:rPr>
        <w:tab/>
      </w:r>
      <w:r>
        <w:fldChar w:fldCharType="begin"/>
      </w:r>
      <w:r>
        <w:instrText xml:space="preserve"> PAGEREF _sec10 \h </w:instrText>
      </w:r>
      <w:r>
        <w:fldChar w:fldCharType="separate"/>
      </w:r>
      <w:r w:rsidR="008C5139">
        <w:rPr>
          <w:noProof/>
        </w:rPr>
        <w:t>5</w:t>
      </w:r>
      <w:r>
        <w:fldChar w:fldCharType="end"/>
      </w:r>
    </w:p>
    <w:p w14:paraId="2D208EB3" w14:textId="0F56712A" w:rsidR="003F60E2" w:rsidRDefault="00123586">
      <w:pPr>
        <w:pStyle w:val="TOCEntry"/>
        <w:tabs>
          <w:tab w:val="right" w:leader="dot" w:pos="9638"/>
        </w:tabs>
        <w:spacing w:after="30" w:line="290" w:lineRule="auto"/>
        <w:ind w:left="480"/>
      </w:pPr>
      <w:r>
        <w:rPr>
          <w:rFonts w:ascii="Arial" w:eastAsia="Arial" w:hAnsi="Arial" w:cs="Arial"/>
          <w:sz w:val="19"/>
        </w:rPr>
        <w:t>2.3 Part Names</w:t>
      </w:r>
      <w:r>
        <w:rPr>
          <w:rFonts w:ascii="Arial" w:eastAsia="Arial" w:hAnsi="Arial" w:cs="Arial"/>
          <w:color w:val="6B7680"/>
          <w:sz w:val="19"/>
        </w:rPr>
        <w:tab/>
      </w:r>
      <w:r>
        <w:fldChar w:fldCharType="begin"/>
      </w:r>
      <w:r>
        <w:instrText xml:space="preserve"> PAGEREF _sec11 \h </w:instrText>
      </w:r>
      <w:r>
        <w:fldChar w:fldCharType="separate"/>
      </w:r>
      <w:r w:rsidR="008C5139">
        <w:rPr>
          <w:noProof/>
        </w:rPr>
        <w:t>5</w:t>
      </w:r>
      <w:r>
        <w:fldChar w:fldCharType="end"/>
      </w:r>
    </w:p>
    <w:p w14:paraId="550F2ABD" w14:textId="7122B089" w:rsidR="003F60E2" w:rsidRDefault="00123586">
      <w:pPr>
        <w:pStyle w:val="TOCEntry"/>
        <w:tabs>
          <w:tab w:val="right" w:leader="dot" w:pos="9638"/>
        </w:tabs>
        <w:spacing w:after="30" w:line="290" w:lineRule="auto"/>
        <w:ind w:left="480"/>
      </w:pPr>
      <w:r>
        <w:rPr>
          <w:rFonts w:ascii="Arial" w:eastAsia="Arial" w:hAnsi="Arial" w:cs="Arial"/>
          <w:sz w:val="19"/>
        </w:rPr>
        <w:t>2.4 Specifications</w:t>
      </w:r>
      <w:r>
        <w:rPr>
          <w:rFonts w:ascii="Arial" w:eastAsia="Arial" w:hAnsi="Arial" w:cs="Arial"/>
          <w:color w:val="6B7680"/>
          <w:sz w:val="19"/>
        </w:rPr>
        <w:tab/>
      </w:r>
      <w:r>
        <w:fldChar w:fldCharType="begin"/>
      </w:r>
      <w:r>
        <w:instrText xml:space="preserve"> PAGEREF _sec12 \h </w:instrText>
      </w:r>
      <w:r>
        <w:fldChar w:fldCharType="separate"/>
      </w:r>
      <w:r w:rsidR="008C5139">
        <w:rPr>
          <w:noProof/>
        </w:rPr>
        <w:t>5</w:t>
      </w:r>
      <w:r>
        <w:fldChar w:fldCharType="end"/>
      </w:r>
    </w:p>
    <w:p w14:paraId="41E779F7" w14:textId="2CAB4158" w:rsidR="003F60E2" w:rsidRDefault="00123586">
      <w:pPr>
        <w:pStyle w:val="TOCEntry"/>
        <w:keepNext/>
        <w:tabs>
          <w:tab w:val="right" w:leader="dot" w:pos="9638"/>
        </w:tabs>
        <w:spacing w:before="160" w:after="40" w:line="290" w:lineRule="auto"/>
      </w:pPr>
      <w:r>
        <w:rPr>
          <w:rFonts w:ascii="Arial" w:eastAsia="Arial" w:hAnsi="Arial" w:cs="Arial"/>
          <w:b/>
          <w:sz w:val="21"/>
        </w:rPr>
        <w:t>3  Installation</w:t>
      </w:r>
      <w:r>
        <w:rPr>
          <w:rFonts w:ascii="Arial" w:eastAsia="Arial" w:hAnsi="Arial" w:cs="Arial"/>
          <w:color w:val="6B7680"/>
          <w:sz w:val="19"/>
        </w:rPr>
        <w:tab/>
      </w:r>
      <w:r>
        <w:fldChar w:fldCharType="begin"/>
      </w:r>
      <w:r>
        <w:instrText xml:space="preserve"> PAGEREF _ch13 \h </w:instrText>
      </w:r>
      <w:r>
        <w:fldChar w:fldCharType="separate"/>
      </w:r>
      <w:r w:rsidR="008C5139">
        <w:rPr>
          <w:noProof/>
        </w:rPr>
        <w:t>5</w:t>
      </w:r>
      <w:r>
        <w:fldChar w:fldCharType="end"/>
      </w:r>
    </w:p>
    <w:p w14:paraId="683EC262" w14:textId="4E1A2B06" w:rsidR="003F60E2" w:rsidRDefault="00123586">
      <w:pPr>
        <w:pStyle w:val="TOCEntry"/>
        <w:tabs>
          <w:tab w:val="right" w:leader="dot" w:pos="9638"/>
        </w:tabs>
        <w:spacing w:after="30" w:line="290" w:lineRule="auto"/>
        <w:ind w:left="480"/>
      </w:pPr>
      <w:r>
        <w:rPr>
          <w:rFonts w:ascii="Arial" w:eastAsia="Arial" w:hAnsi="Arial" w:cs="Arial"/>
          <w:sz w:val="19"/>
        </w:rPr>
        <w:t>3.1 Pre-Installation Checks</w:t>
      </w:r>
      <w:r>
        <w:rPr>
          <w:rFonts w:ascii="Arial" w:eastAsia="Arial" w:hAnsi="Arial" w:cs="Arial"/>
          <w:color w:val="6B7680"/>
          <w:sz w:val="19"/>
        </w:rPr>
        <w:tab/>
      </w:r>
      <w:r>
        <w:fldChar w:fldCharType="begin"/>
      </w:r>
      <w:r>
        <w:instrText xml:space="preserve"> PAGEREF _sec14 \h </w:instrText>
      </w:r>
      <w:r>
        <w:fldChar w:fldCharType="separate"/>
      </w:r>
      <w:r w:rsidR="008C5139">
        <w:rPr>
          <w:noProof/>
        </w:rPr>
        <w:t>5</w:t>
      </w:r>
      <w:r>
        <w:fldChar w:fldCharType="end"/>
      </w:r>
    </w:p>
    <w:p w14:paraId="4AB418A5" w14:textId="30FCC9D4" w:rsidR="003F60E2" w:rsidRDefault="00123586">
      <w:pPr>
        <w:pStyle w:val="TOCEntry"/>
        <w:tabs>
          <w:tab w:val="right" w:leader="dot" w:pos="9638"/>
        </w:tabs>
        <w:spacing w:after="30" w:line="290" w:lineRule="auto"/>
        <w:ind w:left="480"/>
      </w:pPr>
      <w:r>
        <w:rPr>
          <w:rFonts w:ascii="Arial" w:eastAsia="Arial" w:hAnsi="Arial" w:cs="Arial"/>
          <w:sz w:val="19"/>
        </w:rPr>
        <w:t>3.2 Mounting on the Robot</w:t>
      </w:r>
      <w:r>
        <w:rPr>
          <w:rFonts w:ascii="Arial" w:eastAsia="Arial" w:hAnsi="Arial" w:cs="Arial"/>
          <w:color w:val="6B7680"/>
          <w:sz w:val="19"/>
        </w:rPr>
        <w:tab/>
      </w:r>
      <w:r>
        <w:fldChar w:fldCharType="begin"/>
      </w:r>
      <w:r>
        <w:instrText xml:space="preserve"> PAGEREF _sec15 \h </w:instrText>
      </w:r>
      <w:r>
        <w:fldChar w:fldCharType="separate"/>
      </w:r>
      <w:r w:rsidR="008C5139">
        <w:rPr>
          <w:noProof/>
        </w:rPr>
        <w:t>5</w:t>
      </w:r>
      <w:r>
        <w:fldChar w:fldCharType="end"/>
      </w:r>
    </w:p>
    <w:p w14:paraId="7A22531F" w14:textId="260F4D3E" w:rsidR="003F60E2" w:rsidRDefault="00123586">
      <w:pPr>
        <w:pStyle w:val="TOCEntry"/>
        <w:tabs>
          <w:tab w:val="right" w:leader="dot" w:pos="9638"/>
        </w:tabs>
        <w:spacing w:after="30" w:line="290" w:lineRule="auto"/>
        <w:ind w:left="480"/>
      </w:pPr>
      <w:r>
        <w:rPr>
          <w:rFonts w:ascii="Arial" w:eastAsia="Arial" w:hAnsi="Arial" w:cs="Arial"/>
          <w:sz w:val="19"/>
        </w:rPr>
        <w:t>3.3 Cable Connection</w:t>
      </w:r>
      <w:r>
        <w:rPr>
          <w:rFonts w:ascii="Arial" w:eastAsia="Arial" w:hAnsi="Arial" w:cs="Arial"/>
          <w:color w:val="6B7680"/>
          <w:sz w:val="19"/>
        </w:rPr>
        <w:tab/>
      </w:r>
      <w:r>
        <w:fldChar w:fldCharType="begin"/>
      </w:r>
      <w:r>
        <w:instrText xml:space="preserve"> PAGEREF _sec16 \h </w:instrText>
      </w:r>
      <w:r>
        <w:fldChar w:fldCharType="separate"/>
      </w:r>
      <w:r w:rsidR="008C5139">
        <w:rPr>
          <w:noProof/>
        </w:rPr>
        <w:t>5</w:t>
      </w:r>
      <w:r>
        <w:fldChar w:fldCharType="end"/>
      </w:r>
    </w:p>
    <w:p w14:paraId="11DBBCA8" w14:textId="5B1858F1" w:rsidR="003F60E2" w:rsidRDefault="00123586">
      <w:pPr>
        <w:pStyle w:val="TOCEntry"/>
        <w:tabs>
          <w:tab w:val="right" w:leader="dot" w:pos="9638"/>
        </w:tabs>
        <w:spacing w:after="30" w:line="290" w:lineRule="auto"/>
        <w:ind w:left="480"/>
      </w:pPr>
      <w:r>
        <w:rPr>
          <w:rFonts w:ascii="Arial" w:eastAsia="Arial" w:hAnsi="Arial" w:cs="Arial"/>
          <w:sz w:val="19"/>
        </w:rPr>
        <w:t>3.4 Powering On</w:t>
      </w:r>
      <w:r>
        <w:rPr>
          <w:rFonts w:ascii="Arial" w:eastAsia="Arial" w:hAnsi="Arial" w:cs="Arial"/>
          <w:color w:val="6B7680"/>
          <w:sz w:val="19"/>
        </w:rPr>
        <w:tab/>
      </w:r>
      <w:r>
        <w:fldChar w:fldCharType="begin"/>
      </w:r>
      <w:r>
        <w:instrText xml:space="preserve"> PAGEREF _sec17 \h </w:instrText>
      </w:r>
      <w:r>
        <w:fldChar w:fldCharType="separate"/>
      </w:r>
      <w:r w:rsidR="008C5139">
        <w:rPr>
          <w:noProof/>
        </w:rPr>
        <w:t>5</w:t>
      </w:r>
      <w:r>
        <w:fldChar w:fldCharType="end"/>
      </w:r>
    </w:p>
    <w:p w14:paraId="35E13E31" w14:textId="67C15FB4" w:rsidR="003F60E2" w:rsidRDefault="00123586">
      <w:pPr>
        <w:pStyle w:val="TOCEntry"/>
        <w:tabs>
          <w:tab w:val="right" w:leader="dot" w:pos="9638"/>
        </w:tabs>
        <w:spacing w:after="30" w:line="290" w:lineRule="auto"/>
        <w:ind w:left="480"/>
      </w:pPr>
      <w:r>
        <w:rPr>
          <w:rFonts w:ascii="Arial" w:eastAsia="Arial" w:hAnsi="Arial" w:cs="Arial"/>
          <w:sz w:val="19"/>
        </w:rPr>
        <w:t>3.5 Removal</w:t>
      </w:r>
      <w:r>
        <w:rPr>
          <w:rFonts w:ascii="Arial" w:eastAsia="Arial" w:hAnsi="Arial" w:cs="Arial"/>
          <w:color w:val="6B7680"/>
          <w:sz w:val="19"/>
        </w:rPr>
        <w:tab/>
      </w:r>
      <w:r>
        <w:fldChar w:fldCharType="begin"/>
      </w:r>
      <w:r>
        <w:instrText xml:space="preserve"> PAGEREF _sec18 \h </w:instrText>
      </w:r>
      <w:r>
        <w:fldChar w:fldCharType="separate"/>
      </w:r>
      <w:r w:rsidR="008C5139">
        <w:rPr>
          <w:noProof/>
        </w:rPr>
        <w:t>5</w:t>
      </w:r>
      <w:r>
        <w:fldChar w:fldCharType="end"/>
      </w:r>
    </w:p>
    <w:p w14:paraId="1D1BAA61" w14:textId="02172A96" w:rsidR="003F60E2" w:rsidRDefault="00123586">
      <w:pPr>
        <w:pStyle w:val="TOCEntry"/>
        <w:keepNext/>
        <w:tabs>
          <w:tab w:val="right" w:leader="dot" w:pos="9638"/>
        </w:tabs>
        <w:spacing w:before="160" w:after="40" w:line="290" w:lineRule="auto"/>
      </w:pPr>
      <w:r>
        <w:rPr>
          <w:rFonts w:ascii="Arial" w:eastAsia="Arial" w:hAnsi="Arial" w:cs="Arial"/>
          <w:b/>
          <w:sz w:val="21"/>
        </w:rPr>
        <w:t>4  Network Connection and Access</w:t>
      </w:r>
      <w:r>
        <w:rPr>
          <w:rFonts w:ascii="Arial" w:eastAsia="Arial" w:hAnsi="Arial" w:cs="Arial"/>
          <w:color w:val="6B7680"/>
          <w:sz w:val="19"/>
        </w:rPr>
        <w:tab/>
      </w:r>
      <w:r>
        <w:fldChar w:fldCharType="begin"/>
      </w:r>
      <w:r>
        <w:instrText xml:space="preserve"> PAGEREF _ch19 \h </w:instrText>
      </w:r>
      <w:r>
        <w:fldChar w:fldCharType="separate"/>
      </w:r>
      <w:r w:rsidR="008C5139">
        <w:rPr>
          <w:noProof/>
        </w:rPr>
        <w:t>5</w:t>
      </w:r>
      <w:r>
        <w:fldChar w:fldCharType="end"/>
      </w:r>
    </w:p>
    <w:p w14:paraId="49641724" w14:textId="4235AD26" w:rsidR="003F60E2" w:rsidRDefault="00123586">
      <w:pPr>
        <w:pStyle w:val="TOCEntry"/>
        <w:tabs>
          <w:tab w:val="right" w:leader="dot" w:pos="9638"/>
        </w:tabs>
        <w:spacing w:after="30" w:line="290" w:lineRule="auto"/>
        <w:ind w:left="480"/>
      </w:pPr>
      <w:r>
        <w:rPr>
          <w:rFonts w:ascii="Arial" w:eastAsia="Arial" w:hAnsi="Arial" w:cs="Arial"/>
          <w:sz w:val="19"/>
        </w:rPr>
        <w:t>4.1 Access Address</w:t>
      </w:r>
      <w:r>
        <w:rPr>
          <w:rFonts w:ascii="Arial" w:eastAsia="Arial" w:hAnsi="Arial" w:cs="Arial"/>
          <w:color w:val="6B7680"/>
          <w:sz w:val="19"/>
        </w:rPr>
        <w:tab/>
      </w:r>
      <w:r>
        <w:fldChar w:fldCharType="begin"/>
      </w:r>
      <w:r>
        <w:instrText xml:space="preserve"> PAGEREF _sec20 \h </w:instrText>
      </w:r>
      <w:r>
        <w:fldChar w:fldCharType="separate"/>
      </w:r>
      <w:r w:rsidR="008C5139">
        <w:rPr>
          <w:noProof/>
        </w:rPr>
        <w:t>5</w:t>
      </w:r>
      <w:r>
        <w:fldChar w:fldCharType="end"/>
      </w:r>
    </w:p>
    <w:p w14:paraId="1FD899FF" w14:textId="5E3FE3B2" w:rsidR="003F60E2" w:rsidRDefault="00123586">
      <w:pPr>
        <w:pStyle w:val="TOCEntry"/>
        <w:tabs>
          <w:tab w:val="right" w:leader="dot" w:pos="9638"/>
        </w:tabs>
        <w:spacing w:after="30" w:line="290" w:lineRule="auto"/>
        <w:ind w:left="480"/>
      </w:pPr>
      <w:r>
        <w:rPr>
          <w:rFonts w:ascii="Arial" w:eastAsia="Arial" w:hAnsi="Arial" w:cs="Arial"/>
          <w:sz w:val="19"/>
        </w:rPr>
        <w:t>4.2 Wired Connection</w:t>
      </w:r>
      <w:r>
        <w:rPr>
          <w:rFonts w:ascii="Arial" w:eastAsia="Arial" w:hAnsi="Arial" w:cs="Arial"/>
          <w:color w:val="6B7680"/>
          <w:sz w:val="19"/>
        </w:rPr>
        <w:tab/>
      </w:r>
      <w:r>
        <w:fldChar w:fldCharType="begin"/>
      </w:r>
      <w:r>
        <w:instrText xml:space="preserve"> PAGEREF _sec21 \h </w:instrText>
      </w:r>
      <w:r>
        <w:fldChar w:fldCharType="separate"/>
      </w:r>
      <w:r w:rsidR="008C5139">
        <w:rPr>
          <w:noProof/>
        </w:rPr>
        <w:t>5</w:t>
      </w:r>
      <w:r>
        <w:fldChar w:fldCharType="end"/>
      </w:r>
    </w:p>
    <w:p w14:paraId="53987DEA" w14:textId="5DE3B240" w:rsidR="003F60E2" w:rsidRDefault="00123586">
      <w:pPr>
        <w:pStyle w:val="TOCEntry"/>
        <w:tabs>
          <w:tab w:val="right" w:leader="dot" w:pos="9638"/>
        </w:tabs>
        <w:spacing w:after="30" w:line="290" w:lineRule="auto"/>
        <w:ind w:left="480"/>
      </w:pPr>
      <w:r>
        <w:rPr>
          <w:rFonts w:ascii="Arial" w:eastAsia="Arial" w:hAnsi="Arial" w:cs="Arial"/>
          <w:sz w:val="19"/>
        </w:rPr>
        <w:t>4.3 Wi-Fi Connection</w:t>
      </w:r>
      <w:r>
        <w:rPr>
          <w:rFonts w:ascii="Arial" w:eastAsia="Arial" w:hAnsi="Arial" w:cs="Arial"/>
          <w:color w:val="6B7680"/>
          <w:sz w:val="19"/>
        </w:rPr>
        <w:tab/>
      </w:r>
      <w:r>
        <w:fldChar w:fldCharType="begin"/>
      </w:r>
      <w:r>
        <w:instrText xml:space="preserve"> PAGEREF _sec22 \h </w:instrText>
      </w:r>
      <w:r>
        <w:fldChar w:fldCharType="separate"/>
      </w:r>
      <w:r w:rsidR="008C5139">
        <w:rPr>
          <w:noProof/>
        </w:rPr>
        <w:t>5</w:t>
      </w:r>
      <w:r>
        <w:fldChar w:fldCharType="end"/>
      </w:r>
    </w:p>
    <w:p w14:paraId="1C234F47" w14:textId="689562DC" w:rsidR="003F60E2" w:rsidRDefault="00123586">
      <w:pPr>
        <w:pStyle w:val="TOCEntry"/>
        <w:keepNext/>
        <w:tabs>
          <w:tab w:val="right" w:leader="dot" w:pos="9638"/>
        </w:tabs>
        <w:spacing w:before="160" w:after="40" w:line="290" w:lineRule="auto"/>
      </w:pPr>
      <w:r>
        <w:rPr>
          <w:rFonts w:ascii="Arial" w:eastAsia="Arial" w:hAnsi="Arial" w:cs="Arial"/>
          <w:b/>
          <w:sz w:val="21"/>
        </w:rPr>
        <w:t>5  Account Login</w:t>
      </w:r>
      <w:r>
        <w:rPr>
          <w:rFonts w:ascii="Arial" w:eastAsia="Arial" w:hAnsi="Arial" w:cs="Arial"/>
          <w:color w:val="6B7680"/>
          <w:sz w:val="19"/>
        </w:rPr>
        <w:tab/>
      </w:r>
      <w:r>
        <w:fldChar w:fldCharType="begin"/>
      </w:r>
      <w:r>
        <w:instrText xml:space="preserve"> PAGEREF _ch23 \h </w:instrText>
      </w:r>
      <w:r>
        <w:fldChar w:fldCharType="separate"/>
      </w:r>
      <w:r w:rsidR="008C5139">
        <w:rPr>
          <w:noProof/>
        </w:rPr>
        <w:t>5</w:t>
      </w:r>
      <w:r>
        <w:fldChar w:fldCharType="end"/>
      </w:r>
    </w:p>
    <w:p w14:paraId="11A52565" w14:textId="4FB1FB66" w:rsidR="003F60E2" w:rsidRDefault="00123586">
      <w:pPr>
        <w:pStyle w:val="TOCEntry"/>
        <w:tabs>
          <w:tab w:val="right" w:leader="dot" w:pos="9638"/>
        </w:tabs>
        <w:spacing w:after="30" w:line="290" w:lineRule="auto"/>
        <w:ind w:left="480"/>
      </w:pPr>
      <w:r>
        <w:rPr>
          <w:rFonts w:ascii="Arial" w:eastAsia="Arial" w:hAnsi="Arial" w:cs="Arial"/>
          <w:sz w:val="19"/>
        </w:rPr>
        <w:t>5.1 Login</w:t>
      </w:r>
      <w:r>
        <w:rPr>
          <w:rFonts w:ascii="Arial" w:eastAsia="Arial" w:hAnsi="Arial" w:cs="Arial"/>
          <w:color w:val="6B7680"/>
          <w:sz w:val="19"/>
        </w:rPr>
        <w:tab/>
      </w:r>
      <w:r>
        <w:fldChar w:fldCharType="begin"/>
      </w:r>
      <w:r>
        <w:instrText xml:space="preserve"> PAGEREF _sec24 \h </w:instrText>
      </w:r>
      <w:r>
        <w:fldChar w:fldCharType="separate"/>
      </w:r>
      <w:r w:rsidR="008C5139">
        <w:rPr>
          <w:noProof/>
        </w:rPr>
        <w:t>5</w:t>
      </w:r>
      <w:r>
        <w:fldChar w:fldCharType="end"/>
      </w:r>
    </w:p>
    <w:p w14:paraId="07985BED" w14:textId="5F0D9509" w:rsidR="003F60E2" w:rsidRDefault="00123586">
      <w:pPr>
        <w:pStyle w:val="TOCEntry"/>
        <w:tabs>
          <w:tab w:val="right" w:leader="dot" w:pos="9638"/>
        </w:tabs>
        <w:spacing w:after="30" w:line="290" w:lineRule="auto"/>
        <w:ind w:left="480"/>
      </w:pPr>
      <w:r>
        <w:rPr>
          <w:rFonts w:ascii="Arial" w:eastAsia="Arial" w:hAnsi="Arial" w:cs="Arial"/>
          <w:sz w:val="19"/>
        </w:rPr>
        <w:t>5.2 When Login Is Required Again</w:t>
      </w:r>
      <w:r>
        <w:rPr>
          <w:rFonts w:ascii="Arial" w:eastAsia="Arial" w:hAnsi="Arial" w:cs="Arial"/>
          <w:color w:val="6B7680"/>
          <w:sz w:val="19"/>
        </w:rPr>
        <w:tab/>
      </w:r>
      <w:r>
        <w:fldChar w:fldCharType="begin"/>
      </w:r>
      <w:r>
        <w:instrText xml:space="preserve"> PAGEREF _sec25 \h </w:instrText>
      </w:r>
      <w:r>
        <w:fldChar w:fldCharType="separate"/>
      </w:r>
      <w:r w:rsidR="008C5139">
        <w:rPr>
          <w:noProof/>
        </w:rPr>
        <w:t>5</w:t>
      </w:r>
      <w:r>
        <w:fldChar w:fldCharType="end"/>
      </w:r>
    </w:p>
    <w:p w14:paraId="7B0B4A77" w14:textId="601FF4B4" w:rsidR="003F60E2" w:rsidRDefault="00123586">
      <w:pPr>
        <w:pStyle w:val="TOCEntry"/>
        <w:tabs>
          <w:tab w:val="right" w:leader="dot" w:pos="9638"/>
        </w:tabs>
        <w:spacing w:after="30" w:line="290" w:lineRule="auto"/>
        <w:ind w:left="480"/>
      </w:pPr>
      <w:r>
        <w:rPr>
          <w:rFonts w:ascii="Arial" w:eastAsia="Arial" w:hAnsi="Arial" w:cs="Arial"/>
          <w:sz w:val="19"/>
        </w:rPr>
        <w:t>5.3 Guest Access</w:t>
      </w:r>
      <w:r>
        <w:rPr>
          <w:rFonts w:ascii="Arial" w:eastAsia="Arial" w:hAnsi="Arial" w:cs="Arial"/>
          <w:color w:val="6B7680"/>
          <w:sz w:val="19"/>
        </w:rPr>
        <w:tab/>
      </w:r>
      <w:r>
        <w:fldChar w:fldCharType="begin"/>
      </w:r>
      <w:r>
        <w:instrText xml:space="preserve"> PAGEREF _sec26 \h </w:instrText>
      </w:r>
      <w:r>
        <w:fldChar w:fldCharType="separate"/>
      </w:r>
      <w:r w:rsidR="008C5139">
        <w:rPr>
          <w:noProof/>
        </w:rPr>
        <w:t>5</w:t>
      </w:r>
      <w:r>
        <w:fldChar w:fldCharType="end"/>
      </w:r>
    </w:p>
    <w:p w14:paraId="7B34C059" w14:textId="7E9E1E27" w:rsidR="003F60E2" w:rsidRDefault="00123586">
      <w:pPr>
        <w:pStyle w:val="TOCEntry"/>
        <w:tabs>
          <w:tab w:val="right" w:leader="dot" w:pos="9638"/>
        </w:tabs>
        <w:spacing w:after="30" w:line="290" w:lineRule="auto"/>
        <w:ind w:left="480"/>
      </w:pPr>
      <w:r>
        <w:rPr>
          <w:rFonts w:ascii="Arial" w:eastAsia="Arial" w:hAnsi="Arial" w:cs="Arial"/>
          <w:sz w:val="19"/>
        </w:rPr>
        <w:t>5.4 Logout</w:t>
      </w:r>
      <w:r>
        <w:rPr>
          <w:rFonts w:ascii="Arial" w:eastAsia="Arial" w:hAnsi="Arial" w:cs="Arial"/>
          <w:color w:val="6B7680"/>
          <w:sz w:val="19"/>
        </w:rPr>
        <w:tab/>
      </w:r>
      <w:r>
        <w:fldChar w:fldCharType="begin"/>
      </w:r>
      <w:r>
        <w:instrText xml:space="preserve"> PAGEREF _sec27 \h </w:instrText>
      </w:r>
      <w:r>
        <w:fldChar w:fldCharType="separate"/>
      </w:r>
      <w:r w:rsidR="008C5139">
        <w:rPr>
          <w:noProof/>
        </w:rPr>
        <w:t>5</w:t>
      </w:r>
      <w:r>
        <w:fldChar w:fldCharType="end"/>
      </w:r>
    </w:p>
    <w:p w14:paraId="31C3FFC2" w14:textId="45941128" w:rsidR="003F60E2" w:rsidRDefault="00123586">
      <w:pPr>
        <w:pStyle w:val="TOCEntry"/>
        <w:keepNext/>
        <w:tabs>
          <w:tab w:val="right" w:leader="dot" w:pos="9638"/>
        </w:tabs>
        <w:spacing w:before="160" w:after="40" w:line="290" w:lineRule="auto"/>
      </w:pPr>
      <w:r>
        <w:rPr>
          <w:rFonts w:ascii="Arial" w:eastAsia="Arial" w:hAnsi="Arial" w:cs="Arial"/>
          <w:b/>
          <w:sz w:val="21"/>
        </w:rPr>
        <w:t>6  Screen Layout and Status Indication</w:t>
      </w:r>
      <w:r>
        <w:rPr>
          <w:rFonts w:ascii="Arial" w:eastAsia="Arial" w:hAnsi="Arial" w:cs="Arial"/>
          <w:color w:val="6B7680"/>
          <w:sz w:val="19"/>
        </w:rPr>
        <w:tab/>
      </w:r>
      <w:r>
        <w:fldChar w:fldCharType="begin"/>
      </w:r>
      <w:r>
        <w:instrText xml:space="preserve"> PAGEREF _ch28 \h </w:instrText>
      </w:r>
      <w:r>
        <w:fldChar w:fldCharType="separate"/>
      </w:r>
      <w:r w:rsidR="008C5139">
        <w:rPr>
          <w:noProof/>
        </w:rPr>
        <w:t>5</w:t>
      </w:r>
      <w:r>
        <w:fldChar w:fldCharType="end"/>
      </w:r>
    </w:p>
    <w:p w14:paraId="47377ED5" w14:textId="5B791A36" w:rsidR="003F60E2" w:rsidRDefault="00123586">
      <w:pPr>
        <w:pStyle w:val="TOCEntry"/>
        <w:tabs>
          <w:tab w:val="right" w:leader="dot" w:pos="9638"/>
        </w:tabs>
        <w:spacing w:after="30" w:line="290" w:lineRule="auto"/>
        <w:ind w:left="480"/>
      </w:pPr>
      <w:r>
        <w:rPr>
          <w:rFonts w:ascii="Arial" w:eastAsia="Arial" w:hAnsi="Arial" w:cs="Arial"/>
          <w:sz w:val="19"/>
        </w:rPr>
        <w:t>6.1 Main Menus</w:t>
      </w:r>
      <w:r>
        <w:rPr>
          <w:rFonts w:ascii="Arial" w:eastAsia="Arial" w:hAnsi="Arial" w:cs="Arial"/>
          <w:color w:val="6B7680"/>
          <w:sz w:val="19"/>
        </w:rPr>
        <w:tab/>
      </w:r>
      <w:r>
        <w:fldChar w:fldCharType="begin"/>
      </w:r>
      <w:r>
        <w:instrText xml:space="preserve"> PAGEREF _sec29 \h </w:instrText>
      </w:r>
      <w:r>
        <w:fldChar w:fldCharType="separate"/>
      </w:r>
      <w:r w:rsidR="008C5139">
        <w:rPr>
          <w:noProof/>
        </w:rPr>
        <w:t>5</w:t>
      </w:r>
      <w:r>
        <w:fldChar w:fldCharType="end"/>
      </w:r>
    </w:p>
    <w:p w14:paraId="3709848D" w14:textId="304E1414" w:rsidR="003F60E2" w:rsidRDefault="00123586">
      <w:pPr>
        <w:pStyle w:val="TOCEntry"/>
        <w:tabs>
          <w:tab w:val="right" w:leader="dot" w:pos="9638"/>
        </w:tabs>
        <w:spacing w:after="30" w:line="290" w:lineRule="auto"/>
        <w:ind w:left="480"/>
      </w:pPr>
      <w:r>
        <w:rPr>
          <w:rFonts w:ascii="Arial" w:eastAsia="Arial" w:hAnsi="Arial" w:cs="Arial"/>
          <w:sz w:val="19"/>
        </w:rPr>
        <w:t>6.2 Device Connection Status</w:t>
      </w:r>
      <w:r>
        <w:rPr>
          <w:rFonts w:ascii="Arial" w:eastAsia="Arial" w:hAnsi="Arial" w:cs="Arial"/>
          <w:color w:val="6B7680"/>
          <w:sz w:val="19"/>
        </w:rPr>
        <w:tab/>
      </w:r>
      <w:r>
        <w:fldChar w:fldCharType="begin"/>
      </w:r>
      <w:r>
        <w:instrText xml:space="preserve"> PAGEREF _sec30 \h </w:instrText>
      </w:r>
      <w:r>
        <w:fldChar w:fldCharType="separate"/>
      </w:r>
      <w:r w:rsidR="008C5139">
        <w:rPr>
          <w:noProof/>
        </w:rPr>
        <w:t>5</w:t>
      </w:r>
      <w:r>
        <w:fldChar w:fldCharType="end"/>
      </w:r>
    </w:p>
    <w:p w14:paraId="032EE088" w14:textId="470F1282" w:rsidR="003F60E2" w:rsidRDefault="00123586">
      <w:pPr>
        <w:pStyle w:val="TOCEntry"/>
        <w:tabs>
          <w:tab w:val="right" w:leader="dot" w:pos="9638"/>
        </w:tabs>
        <w:spacing w:after="30" w:line="290" w:lineRule="auto"/>
        <w:ind w:left="480"/>
      </w:pPr>
      <w:r>
        <w:rPr>
          <w:rFonts w:ascii="Arial" w:eastAsia="Arial" w:hAnsi="Arial" w:cs="Arial"/>
          <w:sz w:val="19"/>
        </w:rPr>
        <w:t>6.3 Status Indicators on the Unit</w:t>
      </w:r>
      <w:r>
        <w:rPr>
          <w:rFonts w:ascii="Arial" w:eastAsia="Arial" w:hAnsi="Arial" w:cs="Arial"/>
          <w:color w:val="6B7680"/>
          <w:sz w:val="19"/>
        </w:rPr>
        <w:tab/>
      </w:r>
      <w:r>
        <w:fldChar w:fldCharType="begin"/>
      </w:r>
      <w:r>
        <w:instrText xml:space="preserve"> PAGEREF _sec31 \h </w:instrText>
      </w:r>
      <w:r>
        <w:fldChar w:fldCharType="separate"/>
      </w:r>
      <w:r w:rsidR="008C5139">
        <w:rPr>
          <w:noProof/>
        </w:rPr>
        <w:t>5</w:t>
      </w:r>
      <w:r>
        <w:fldChar w:fldCharType="end"/>
      </w:r>
    </w:p>
    <w:p w14:paraId="38686393" w14:textId="1B6BC246" w:rsidR="003F60E2" w:rsidRDefault="00123586">
      <w:pPr>
        <w:pStyle w:val="TOCEntry"/>
        <w:keepNext/>
        <w:tabs>
          <w:tab w:val="right" w:leader="dot" w:pos="9638"/>
        </w:tabs>
        <w:spacing w:before="160" w:after="40" w:line="290" w:lineRule="auto"/>
      </w:pPr>
      <w:r>
        <w:rPr>
          <w:rFonts w:ascii="Arial" w:eastAsia="Arial" w:hAnsi="Arial" w:cs="Arial"/>
          <w:b/>
          <w:sz w:val="21"/>
        </w:rPr>
        <w:t>7  Process Apps</w:t>
      </w:r>
      <w:r>
        <w:rPr>
          <w:rFonts w:ascii="Arial" w:eastAsia="Arial" w:hAnsi="Arial" w:cs="Arial"/>
          <w:color w:val="6B7680"/>
          <w:sz w:val="19"/>
        </w:rPr>
        <w:tab/>
      </w:r>
      <w:r>
        <w:fldChar w:fldCharType="begin"/>
      </w:r>
      <w:r>
        <w:instrText xml:space="preserve"> PAGEREF _ch32 \h </w:instrText>
      </w:r>
      <w:r>
        <w:fldChar w:fldCharType="separate"/>
      </w:r>
      <w:r w:rsidR="008C5139">
        <w:rPr>
          <w:noProof/>
        </w:rPr>
        <w:t>5</w:t>
      </w:r>
      <w:r>
        <w:fldChar w:fldCharType="end"/>
      </w:r>
    </w:p>
    <w:p w14:paraId="17C0D1A7" w14:textId="388B6CB4" w:rsidR="003F60E2" w:rsidRDefault="00123586">
      <w:pPr>
        <w:pStyle w:val="TOCEntry"/>
        <w:tabs>
          <w:tab w:val="right" w:leader="dot" w:pos="9638"/>
        </w:tabs>
        <w:spacing w:after="30" w:line="290" w:lineRule="auto"/>
        <w:ind w:left="480"/>
      </w:pPr>
      <w:r>
        <w:rPr>
          <w:rFonts w:ascii="Arial" w:eastAsia="Arial" w:hAnsi="Arial" w:cs="Arial"/>
          <w:sz w:val="19"/>
        </w:rPr>
        <w:t>7.1 Running and Opening an App</w:t>
      </w:r>
      <w:r>
        <w:rPr>
          <w:rFonts w:ascii="Arial" w:eastAsia="Arial" w:hAnsi="Arial" w:cs="Arial"/>
          <w:color w:val="6B7680"/>
          <w:sz w:val="19"/>
        </w:rPr>
        <w:tab/>
      </w:r>
      <w:r>
        <w:fldChar w:fldCharType="begin"/>
      </w:r>
      <w:r>
        <w:instrText xml:space="preserve"> PAGEREF _sec33 \h </w:instrText>
      </w:r>
      <w:r>
        <w:fldChar w:fldCharType="separate"/>
      </w:r>
      <w:r w:rsidR="008C5139">
        <w:rPr>
          <w:noProof/>
        </w:rPr>
        <w:t>5</w:t>
      </w:r>
      <w:r>
        <w:fldChar w:fldCharType="end"/>
      </w:r>
    </w:p>
    <w:p w14:paraId="5B37B694" w14:textId="480513C6" w:rsidR="003F60E2" w:rsidRDefault="00123586">
      <w:pPr>
        <w:pStyle w:val="TOCEntry"/>
        <w:tabs>
          <w:tab w:val="right" w:leader="dot" w:pos="9638"/>
        </w:tabs>
        <w:spacing w:after="30" w:line="290" w:lineRule="auto"/>
        <w:ind w:left="480"/>
      </w:pPr>
      <w:r>
        <w:rPr>
          <w:rFonts w:ascii="Arial" w:eastAsia="Arial" w:hAnsi="Arial" w:cs="Arial"/>
          <w:sz w:val="19"/>
        </w:rPr>
        <w:t>7.2 App Status After Restart</w:t>
      </w:r>
      <w:r>
        <w:rPr>
          <w:rFonts w:ascii="Arial" w:eastAsia="Arial" w:hAnsi="Arial" w:cs="Arial"/>
          <w:color w:val="6B7680"/>
          <w:sz w:val="19"/>
        </w:rPr>
        <w:tab/>
      </w:r>
      <w:r>
        <w:fldChar w:fldCharType="begin"/>
      </w:r>
      <w:r>
        <w:instrText xml:space="preserve"> PAGEREF _sec34 \h </w:instrText>
      </w:r>
      <w:r>
        <w:fldChar w:fldCharType="separate"/>
      </w:r>
      <w:r w:rsidR="008C5139">
        <w:rPr>
          <w:noProof/>
        </w:rPr>
        <w:t>5</w:t>
      </w:r>
      <w:r>
        <w:fldChar w:fldCharType="end"/>
      </w:r>
    </w:p>
    <w:p w14:paraId="03642D7A" w14:textId="3F554AA6" w:rsidR="003F60E2" w:rsidRDefault="00123586">
      <w:pPr>
        <w:pStyle w:val="TOCEntry"/>
        <w:tabs>
          <w:tab w:val="right" w:leader="dot" w:pos="9638"/>
        </w:tabs>
        <w:spacing w:after="30" w:line="290" w:lineRule="auto"/>
        <w:ind w:left="480"/>
      </w:pPr>
      <w:r>
        <w:rPr>
          <w:rFonts w:ascii="Arial" w:eastAsia="Arial" w:hAnsi="Arial" w:cs="Arial"/>
          <w:sz w:val="19"/>
        </w:rPr>
        <w:t>7.3 If the App Window Does Not Open</w:t>
      </w:r>
      <w:r>
        <w:rPr>
          <w:rFonts w:ascii="Arial" w:eastAsia="Arial" w:hAnsi="Arial" w:cs="Arial"/>
          <w:color w:val="6B7680"/>
          <w:sz w:val="19"/>
        </w:rPr>
        <w:tab/>
      </w:r>
      <w:r>
        <w:fldChar w:fldCharType="begin"/>
      </w:r>
      <w:r>
        <w:instrText xml:space="preserve"> PAGEREF _sec35 \h </w:instrText>
      </w:r>
      <w:r>
        <w:fldChar w:fldCharType="separate"/>
      </w:r>
      <w:r w:rsidR="008C5139">
        <w:rPr>
          <w:noProof/>
        </w:rPr>
        <w:t>5</w:t>
      </w:r>
      <w:r>
        <w:fldChar w:fldCharType="end"/>
      </w:r>
    </w:p>
    <w:p w14:paraId="35314F67" w14:textId="75B78EBE" w:rsidR="003F60E2" w:rsidRDefault="00123586">
      <w:pPr>
        <w:pStyle w:val="TOCEntry"/>
        <w:keepNext/>
        <w:tabs>
          <w:tab w:val="right" w:leader="dot" w:pos="9638"/>
        </w:tabs>
        <w:spacing w:before="160" w:after="40" w:line="290" w:lineRule="auto"/>
      </w:pPr>
      <w:r>
        <w:rPr>
          <w:rFonts w:ascii="Arial" w:eastAsia="Arial" w:hAnsi="Arial" w:cs="Arial"/>
          <w:b/>
          <w:sz w:val="21"/>
        </w:rPr>
        <w:t>8  Operation</w:t>
      </w:r>
      <w:r>
        <w:rPr>
          <w:rFonts w:ascii="Arial" w:eastAsia="Arial" w:hAnsi="Arial" w:cs="Arial"/>
          <w:color w:val="6B7680"/>
          <w:sz w:val="19"/>
        </w:rPr>
        <w:tab/>
      </w:r>
      <w:r>
        <w:fldChar w:fldCharType="begin"/>
      </w:r>
      <w:r>
        <w:instrText xml:space="preserve"> PAGEREF _ch36 \h </w:instrText>
      </w:r>
      <w:r>
        <w:fldChar w:fldCharType="separate"/>
      </w:r>
      <w:r w:rsidR="008C5139">
        <w:rPr>
          <w:noProof/>
        </w:rPr>
        <w:t>5</w:t>
      </w:r>
      <w:r>
        <w:fldChar w:fldCharType="end"/>
      </w:r>
    </w:p>
    <w:p w14:paraId="3FBFF118" w14:textId="057E0579" w:rsidR="003F60E2" w:rsidRDefault="00123586">
      <w:pPr>
        <w:pStyle w:val="TOCEntry"/>
        <w:tabs>
          <w:tab w:val="right" w:leader="dot" w:pos="9638"/>
        </w:tabs>
        <w:spacing w:after="30" w:line="290" w:lineRule="auto"/>
        <w:ind w:left="480"/>
      </w:pPr>
      <w:r>
        <w:rPr>
          <w:rFonts w:ascii="Arial" w:eastAsia="Arial" w:hAnsi="Arial" w:cs="Arial"/>
          <w:sz w:val="19"/>
        </w:rPr>
        <w:t>8.1 Initial Installation Check</w:t>
      </w:r>
      <w:r>
        <w:rPr>
          <w:rFonts w:ascii="Arial" w:eastAsia="Arial" w:hAnsi="Arial" w:cs="Arial"/>
          <w:color w:val="6B7680"/>
          <w:sz w:val="19"/>
        </w:rPr>
        <w:tab/>
      </w:r>
      <w:r>
        <w:fldChar w:fldCharType="begin"/>
      </w:r>
      <w:r>
        <w:instrText xml:space="preserve"> PAGEREF _sec37 \h </w:instrText>
      </w:r>
      <w:r>
        <w:fldChar w:fldCharType="separate"/>
      </w:r>
      <w:r w:rsidR="008C5139">
        <w:rPr>
          <w:noProof/>
        </w:rPr>
        <w:t>5</w:t>
      </w:r>
      <w:r>
        <w:fldChar w:fldCharType="end"/>
      </w:r>
    </w:p>
    <w:p w14:paraId="4190F4EB" w14:textId="1BE57545" w:rsidR="003F60E2" w:rsidRDefault="00123586">
      <w:pPr>
        <w:pStyle w:val="TOCEntry"/>
        <w:tabs>
          <w:tab w:val="right" w:leader="dot" w:pos="9638"/>
        </w:tabs>
        <w:spacing w:after="30" w:line="290" w:lineRule="auto"/>
        <w:ind w:left="480"/>
      </w:pPr>
      <w:r>
        <w:rPr>
          <w:rFonts w:ascii="Arial" w:eastAsia="Arial" w:hAnsi="Arial" w:cs="Arial"/>
          <w:sz w:val="19"/>
        </w:rPr>
        <w:t>8.2 Daily Start-Up</w:t>
      </w:r>
      <w:r>
        <w:rPr>
          <w:rFonts w:ascii="Arial" w:eastAsia="Arial" w:hAnsi="Arial" w:cs="Arial"/>
          <w:color w:val="6B7680"/>
          <w:sz w:val="19"/>
        </w:rPr>
        <w:tab/>
      </w:r>
      <w:r>
        <w:fldChar w:fldCharType="begin"/>
      </w:r>
      <w:r>
        <w:instrText xml:space="preserve"> PAGEREF _sec38 \h </w:instrText>
      </w:r>
      <w:r>
        <w:fldChar w:fldCharType="separate"/>
      </w:r>
      <w:r w:rsidR="008C5139">
        <w:rPr>
          <w:noProof/>
        </w:rPr>
        <w:t>5</w:t>
      </w:r>
      <w:r>
        <w:fldChar w:fldCharType="end"/>
      </w:r>
    </w:p>
    <w:p w14:paraId="7110B4FC" w14:textId="777D858E" w:rsidR="003F60E2" w:rsidRDefault="00123586">
      <w:pPr>
        <w:pStyle w:val="TOCEntry"/>
        <w:tabs>
          <w:tab w:val="right" w:leader="dot" w:pos="9638"/>
        </w:tabs>
        <w:spacing w:after="30" w:line="290" w:lineRule="auto"/>
        <w:ind w:left="480"/>
      </w:pPr>
      <w:r>
        <w:rPr>
          <w:rFonts w:ascii="Arial" w:eastAsia="Arial" w:hAnsi="Arial" w:cs="Arial"/>
          <w:sz w:val="19"/>
        </w:rPr>
        <w:t>8.3 End of Work</w:t>
      </w:r>
      <w:r>
        <w:rPr>
          <w:rFonts w:ascii="Arial" w:eastAsia="Arial" w:hAnsi="Arial" w:cs="Arial"/>
          <w:color w:val="6B7680"/>
          <w:sz w:val="19"/>
        </w:rPr>
        <w:tab/>
      </w:r>
      <w:r>
        <w:fldChar w:fldCharType="begin"/>
      </w:r>
      <w:r>
        <w:instrText xml:space="preserve"> PAGEREF _sec39 \h </w:instrText>
      </w:r>
      <w:r>
        <w:fldChar w:fldCharType="separate"/>
      </w:r>
      <w:r w:rsidR="008C5139">
        <w:rPr>
          <w:noProof/>
        </w:rPr>
        <w:t>5</w:t>
      </w:r>
      <w:r>
        <w:fldChar w:fldCharType="end"/>
      </w:r>
    </w:p>
    <w:p w14:paraId="28FC0AAE" w14:textId="40F09CDB" w:rsidR="003F60E2" w:rsidRDefault="00123586">
      <w:pPr>
        <w:pStyle w:val="TOCEntry"/>
        <w:tabs>
          <w:tab w:val="right" w:leader="dot" w:pos="9638"/>
        </w:tabs>
        <w:spacing w:after="30" w:line="290" w:lineRule="auto"/>
        <w:ind w:left="480"/>
      </w:pPr>
      <w:r>
        <w:rPr>
          <w:rFonts w:ascii="Arial" w:eastAsia="Arial" w:hAnsi="Arial" w:cs="Arial"/>
          <w:sz w:val="19"/>
        </w:rPr>
        <w:t>8.4 If the Power Is Lost Unexpectedly</w:t>
      </w:r>
      <w:r>
        <w:rPr>
          <w:rFonts w:ascii="Arial" w:eastAsia="Arial" w:hAnsi="Arial" w:cs="Arial"/>
          <w:color w:val="6B7680"/>
          <w:sz w:val="19"/>
        </w:rPr>
        <w:tab/>
      </w:r>
      <w:r>
        <w:fldChar w:fldCharType="begin"/>
      </w:r>
      <w:r>
        <w:instrText xml:space="preserve"> PAGEREF _sec40 \h </w:instrText>
      </w:r>
      <w:r>
        <w:fldChar w:fldCharType="separate"/>
      </w:r>
      <w:r w:rsidR="008C5139">
        <w:rPr>
          <w:noProof/>
        </w:rPr>
        <w:t>5</w:t>
      </w:r>
      <w:r>
        <w:fldChar w:fldCharType="end"/>
      </w:r>
    </w:p>
    <w:p w14:paraId="683274AC" w14:textId="47BB43C0" w:rsidR="003F60E2" w:rsidRDefault="00123586">
      <w:pPr>
        <w:pStyle w:val="TOCEntry"/>
        <w:keepNext/>
        <w:tabs>
          <w:tab w:val="right" w:leader="dot" w:pos="9638"/>
        </w:tabs>
        <w:spacing w:before="160" w:after="40" w:line="290" w:lineRule="auto"/>
      </w:pPr>
      <w:r>
        <w:rPr>
          <w:rFonts w:ascii="Arial" w:eastAsia="Arial" w:hAnsi="Arial" w:cs="Arial"/>
          <w:b/>
          <w:sz w:val="21"/>
        </w:rPr>
        <w:t>9  Maintenance</w:t>
      </w:r>
      <w:r>
        <w:rPr>
          <w:rFonts w:ascii="Arial" w:eastAsia="Arial" w:hAnsi="Arial" w:cs="Arial"/>
          <w:color w:val="6B7680"/>
          <w:sz w:val="19"/>
        </w:rPr>
        <w:tab/>
      </w:r>
      <w:r>
        <w:fldChar w:fldCharType="begin"/>
      </w:r>
      <w:r>
        <w:instrText xml:space="preserve"> PAGEREF _ch41 \h </w:instrText>
      </w:r>
      <w:r>
        <w:fldChar w:fldCharType="separate"/>
      </w:r>
      <w:r w:rsidR="008C5139">
        <w:rPr>
          <w:noProof/>
        </w:rPr>
        <w:t>5</w:t>
      </w:r>
      <w:r>
        <w:fldChar w:fldCharType="end"/>
      </w:r>
    </w:p>
    <w:p w14:paraId="72B2E4EA" w14:textId="36AE2CC7" w:rsidR="003F60E2" w:rsidRDefault="00123586">
      <w:pPr>
        <w:pStyle w:val="TOCEntry"/>
        <w:tabs>
          <w:tab w:val="right" w:leader="dot" w:pos="9638"/>
        </w:tabs>
        <w:spacing w:after="30" w:line="290" w:lineRule="auto"/>
        <w:ind w:left="480"/>
      </w:pPr>
      <w:r>
        <w:rPr>
          <w:rFonts w:ascii="Arial" w:eastAsia="Arial" w:hAnsi="Arial" w:cs="Arial"/>
          <w:sz w:val="19"/>
        </w:rPr>
        <w:t>9.1 Periodic Inspection and Cleaning</w:t>
      </w:r>
      <w:r>
        <w:rPr>
          <w:rFonts w:ascii="Arial" w:eastAsia="Arial" w:hAnsi="Arial" w:cs="Arial"/>
          <w:color w:val="6B7680"/>
          <w:sz w:val="19"/>
        </w:rPr>
        <w:tab/>
      </w:r>
      <w:r>
        <w:fldChar w:fldCharType="begin"/>
      </w:r>
      <w:r>
        <w:instrText xml:space="preserve"> PAGEREF _sec42 \h </w:instrText>
      </w:r>
      <w:r>
        <w:fldChar w:fldCharType="separate"/>
      </w:r>
      <w:r w:rsidR="008C5139">
        <w:rPr>
          <w:noProof/>
        </w:rPr>
        <w:t>5</w:t>
      </w:r>
      <w:r>
        <w:fldChar w:fldCharType="end"/>
      </w:r>
    </w:p>
    <w:p w14:paraId="5404DD91" w14:textId="279EFA4D" w:rsidR="003F60E2" w:rsidRDefault="00123586">
      <w:pPr>
        <w:pStyle w:val="TOCEntry"/>
        <w:tabs>
          <w:tab w:val="right" w:leader="dot" w:pos="9638"/>
        </w:tabs>
        <w:spacing w:after="30" w:line="290" w:lineRule="auto"/>
        <w:ind w:left="480"/>
      </w:pPr>
      <w:r>
        <w:rPr>
          <w:rFonts w:ascii="Arial" w:eastAsia="Arial" w:hAnsi="Arial" w:cs="Arial"/>
          <w:sz w:val="19"/>
        </w:rPr>
        <w:t>9.2 Recovering Connections from the Screen</w:t>
      </w:r>
      <w:r>
        <w:rPr>
          <w:rFonts w:ascii="Arial" w:eastAsia="Arial" w:hAnsi="Arial" w:cs="Arial"/>
          <w:color w:val="6B7680"/>
          <w:sz w:val="19"/>
        </w:rPr>
        <w:tab/>
      </w:r>
      <w:r>
        <w:fldChar w:fldCharType="begin"/>
      </w:r>
      <w:r>
        <w:instrText xml:space="preserve"> PAGEREF _sec43 \h </w:instrText>
      </w:r>
      <w:r>
        <w:fldChar w:fldCharType="separate"/>
      </w:r>
      <w:r w:rsidR="008C5139">
        <w:rPr>
          <w:noProof/>
        </w:rPr>
        <w:t>5</w:t>
      </w:r>
      <w:r>
        <w:fldChar w:fldCharType="end"/>
      </w:r>
    </w:p>
    <w:p w14:paraId="59B4E78E" w14:textId="1155074A" w:rsidR="003F60E2" w:rsidRDefault="00123586">
      <w:pPr>
        <w:pStyle w:val="TOCEntry"/>
        <w:tabs>
          <w:tab w:val="right" w:leader="dot" w:pos="9638"/>
        </w:tabs>
        <w:spacing w:after="30" w:line="290" w:lineRule="auto"/>
        <w:ind w:left="480"/>
      </w:pPr>
      <w:r>
        <w:rPr>
          <w:rFonts w:ascii="Arial" w:eastAsia="Arial" w:hAnsi="Arial" w:cs="Arial"/>
          <w:sz w:val="19"/>
        </w:rPr>
        <w:t>9.3 Restarting and Resetting with the Button</w:t>
      </w:r>
      <w:r>
        <w:rPr>
          <w:rFonts w:ascii="Arial" w:eastAsia="Arial" w:hAnsi="Arial" w:cs="Arial"/>
          <w:color w:val="6B7680"/>
          <w:sz w:val="19"/>
        </w:rPr>
        <w:tab/>
      </w:r>
      <w:r>
        <w:fldChar w:fldCharType="begin"/>
      </w:r>
      <w:r>
        <w:instrText xml:space="preserve"> PAGEREF _sec44 \h </w:instrText>
      </w:r>
      <w:r>
        <w:fldChar w:fldCharType="separate"/>
      </w:r>
      <w:r w:rsidR="008C5139">
        <w:rPr>
          <w:noProof/>
        </w:rPr>
        <w:t>5</w:t>
      </w:r>
      <w:r>
        <w:fldChar w:fldCharType="end"/>
      </w:r>
    </w:p>
    <w:p w14:paraId="0C24114C" w14:textId="1893DA79" w:rsidR="003F60E2" w:rsidRDefault="00123586">
      <w:pPr>
        <w:pStyle w:val="TOCEntry"/>
        <w:tabs>
          <w:tab w:val="right" w:leader="dot" w:pos="9638"/>
        </w:tabs>
        <w:spacing w:after="30" w:line="290" w:lineRule="auto"/>
        <w:ind w:left="480"/>
      </w:pPr>
      <w:r>
        <w:rPr>
          <w:rFonts w:ascii="Arial" w:eastAsia="Arial" w:hAnsi="Arial" w:cs="Arial"/>
          <w:sz w:val="19"/>
        </w:rPr>
        <w:t>9.4 Log Retention</w:t>
      </w:r>
      <w:r>
        <w:rPr>
          <w:rFonts w:ascii="Arial" w:eastAsia="Arial" w:hAnsi="Arial" w:cs="Arial"/>
          <w:color w:val="6B7680"/>
          <w:sz w:val="19"/>
        </w:rPr>
        <w:tab/>
      </w:r>
      <w:r>
        <w:fldChar w:fldCharType="begin"/>
      </w:r>
      <w:r>
        <w:instrText xml:space="preserve"> PAGEREF _sec45 \h </w:instrText>
      </w:r>
      <w:r>
        <w:fldChar w:fldCharType="separate"/>
      </w:r>
      <w:r w:rsidR="008C5139">
        <w:rPr>
          <w:noProof/>
        </w:rPr>
        <w:t>5</w:t>
      </w:r>
      <w:r>
        <w:fldChar w:fldCharType="end"/>
      </w:r>
    </w:p>
    <w:p w14:paraId="5EB85ADD" w14:textId="234D3B1E" w:rsidR="003F60E2" w:rsidRDefault="00123586">
      <w:pPr>
        <w:pStyle w:val="TOCEntry"/>
        <w:keepNext/>
        <w:tabs>
          <w:tab w:val="right" w:leader="dot" w:pos="9638"/>
        </w:tabs>
        <w:spacing w:before="160" w:after="40" w:line="290" w:lineRule="auto"/>
      </w:pPr>
      <w:r>
        <w:rPr>
          <w:rFonts w:ascii="Arial" w:eastAsia="Arial" w:hAnsi="Arial" w:cs="Arial"/>
          <w:b/>
          <w:sz w:val="21"/>
        </w:rPr>
        <w:t>10  Troubleshooting</w:t>
      </w:r>
      <w:r>
        <w:rPr>
          <w:rFonts w:ascii="Arial" w:eastAsia="Arial" w:hAnsi="Arial" w:cs="Arial"/>
          <w:color w:val="6B7680"/>
          <w:sz w:val="19"/>
        </w:rPr>
        <w:tab/>
      </w:r>
      <w:r>
        <w:fldChar w:fldCharType="begin"/>
      </w:r>
      <w:r>
        <w:instrText xml:space="preserve"> PAGEREF _ch46 \h </w:instrText>
      </w:r>
      <w:r>
        <w:fldChar w:fldCharType="separate"/>
      </w:r>
      <w:r w:rsidR="008C5139">
        <w:rPr>
          <w:noProof/>
        </w:rPr>
        <w:t>5</w:t>
      </w:r>
      <w:r>
        <w:fldChar w:fldCharType="end"/>
      </w:r>
    </w:p>
    <w:p w14:paraId="6182AA59" w14:textId="435F7EDA" w:rsidR="003F60E2" w:rsidRDefault="00123586">
      <w:pPr>
        <w:pStyle w:val="TOCEntry"/>
        <w:tabs>
          <w:tab w:val="right" w:leader="dot" w:pos="9638"/>
        </w:tabs>
        <w:spacing w:after="30" w:line="290" w:lineRule="auto"/>
        <w:ind w:left="480"/>
      </w:pPr>
      <w:r>
        <w:rPr>
          <w:rFonts w:ascii="Arial" w:eastAsia="Arial" w:hAnsi="Arial" w:cs="Arial"/>
          <w:sz w:val="19"/>
        </w:rPr>
        <w:t>10.1 Check Sequence by Symptom</w:t>
      </w:r>
      <w:r>
        <w:rPr>
          <w:rFonts w:ascii="Arial" w:eastAsia="Arial" w:hAnsi="Arial" w:cs="Arial"/>
          <w:color w:val="6B7680"/>
          <w:sz w:val="19"/>
        </w:rPr>
        <w:tab/>
      </w:r>
      <w:r>
        <w:fldChar w:fldCharType="begin"/>
      </w:r>
      <w:r>
        <w:instrText xml:space="preserve"> PAGEREF _sec47 \h </w:instrText>
      </w:r>
      <w:r>
        <w:fldChar w:fldCharType="separate"/>
      </w:r>
      <w:r w:rsidR="008C5139">
        <w:rPr>
          <w:noProof/>
        </w:rPr>
        <w:t>5</w:t>
      </w:r>
      <w:r>
        <w:fldChar w:fldCharType="end"/>
      </w:r>
    </w:p>
    <w:p w14:paraId="6CCDFEE8" w14:textId="23A331F6" w:rsidR="003F60E2" w:rsidRDefault="00123586">
      <w:pPr>
        <w:pStyle w:val="TOCEntry"/>
        <w:tabs>
          <w:tab w:val="right" w:leader="dot" w:pos="9638"/>
        </w:tabs>
        <w:spacing w:after="30" w:line="290" w:lineRule="auto"/>
        <w:ind w:left="480"/>
      </w:pPr>
      <w:r>
        <w:rPr>
          <w:rFonts w:ascii="Arial" w:eastAsia="Arial" w:hAnsi="Arial" w:cs="Arial"/>
          <w:sz w:val="19"/>
        </w:rPr>
        <w:t>10.2 Requesting Technical Support</w:t>
      </w:r>
      <w:r>
        <w:rPr>
          <w:rFonts w:ascii="Arial" w:eastAsia="Arial" w:hAnsi="Arial" w:cs="Arial"/>
          <w:color w:val="6B7680"/>
          <w:sz w:val="19"/>
        </w:rPr>
        <w:tab/>
      </w:r>
      <w:r>
        <w:fldChar w:fldCharType="begin"/>
      </w:r>
      <w:r>
        <w:instrText xml:space="preserve"> PAGEREF _sec48 \h </w:instrText>
      </w:r>
      <w:r>
        <w:fldChar w:fldCharType="separate"/>
      </w:r>
      <w:r w:rsidR="008C5139">
        <w:rPr>
          <w:noProof/>
        </w:rPr>
        <w:t>5</w:t>
      </w:r>
      <w:r>
        <w:fldChar w:fldCharType="end"/>
      </w:r>
    </w:p>
    <w:p w14:paraId="35B8FDAC" w14:textId="60974E34" w:rsidR="003F60E2" w:rsidRDefault="00123586">
      <w:pPr>
        <w:pStyle w:val="TOCEntry"/>
        <w:keepNext/>
        <w:tabs>
          <w:tab w:val="right" w:leader="dot" w:pos="9638"/>
        </w:tabs>
        <w:spacing w:before="160" w:after="40" w:line="290" w:lineRule="auto"/>
      </w:pPr>
      <w:r>
        <w:rPr>
          <w:rFonts w:ascii="Arial" w:eastAsia="Arial" w:hAnsi="Arial" w:cs="Arial"/>
          <w:b/>
          <w:sz w:val="21"/>
        </w:rPr>
        <w:t>11  Warranty and Service</w:t>
      </w:r>
      <w:r>
        <w:rPr>
          <w:rFonts w:ascii="Arial" w:eastAsia="Arial" w:hAnsi="Arial" w:cs="Arial"/>
          <w:color w:val="6B7680"/>
          <w:sz w:val="19"/>
        </w:rPr>
        <w:tab/>
      </w:r>
      <w:r>
        <w:fldChar w:fldCharType="begin"/>
      </w:r>
      <w:r>
        <w:instrText xml:space="preserve"> PAGEREF _ch49 \h </w:instrText>
      </w:r>
      <w:r>
        <w:fldChar w:fldCharType="separate"/>
      </w:r>
      <w:r w:rsidR="008C5139">
        <w:rPr>
          <w:noProof/>
        </w:rPr>
        <w:t>5</w:t>
      </w:r>
      <w:r>
        <w:fldChar w:fldCharType="end"/>
      </w:r>
    </w:p>
    <w:p w14:paraId="14E87ED6" w14:textId="413FD423" w:rsidR="003F60E2" w:rsidRDefault="00123586">
      <w:pPr>
        <w:pStyle w:val="TOCEntry"/>
        <w:tabs>
          <w:tab w:val="right" w:leader="dot" w:pos="9638"/>
        </w:tabs>
        <w:spacing w:after="30" w:line="290" w:lineRule="auto"/>
        <w:ind w:left="480"/>
      </w:pPr>
      <w:r>
        <w:rPr>
          <w:rFonts w:ascii="Arial" w:eastAsia="Arial" w:hAnsi="Arial" w:cs="Arial"/>
          <w:sz w:val="19"/>
        </w:rPr>
        <w:t>11.1 Warranty</w:t>
      </w:r>
      <w:r>
        <w:rPr>
          <w:rFonts w:ascii="Arial" w:eastAsia="Arial" w:hAnsi="Arial" w:cs="Arial"/>
          <w:color w:val="6B7680"/>
          <w:sz w:val="19"/>
        </w:rPr>
        <w:tab/>
      </w:r>
      <w:r>
        <w:fldChar w:fldCharType="begin"/>
      </w:r>
      <w:r>
        <w:instrText xml:space="preserve"> PAGEREF _sec50 \h </w:instrText>
      </w:r>
      <w:r>
        <w:fldChar w:fldCharType="separate"/>
      </w:r>
      <w:r w:rsidR="008C5139">
        <w:rPr>
          <w:noProof/>
        </w:rPr>
        <w:t>5</w:t>
      </w:r>
      <w:r>
        <w:fldChar w:fldCharType="end"/>
      </w:r>
    </w:p>
    <w:p w14:paraId="365698EE" w14:textId="27CC3AEA" w:rsidR="003F60E2" w:rsidRDefault="00123586">
      <w:pPr>
        <w:pStyle w:val="TOCEntry"/>
        <w:tabs>
          <w:tab w:val="right" w:leader="dot" w:pos="9638"/>
        </w:tabs>
        <w:spacing w:after="30" w:line="290" w:lineRule="auto"/>
        <w:ind w:left="480"/>
      </w:pPr>
      <w:r>
        <w:rPr>
          <w:rFonts w:ascii="Arial" w:eastAsia="Arial" w:hAnsi="Arial" w:cs="Arial"/>
          <w:sz w:val="19"/>
        </w:rPr>
        <w:t>11.2 Service Contact</w:t>
      </w:r>
      <w:r>
        <w:rPr>
          <w:rFonts w:ascii="Arial" w:eastAsia="Arial" w:hAnsi="Arial" w:cs="Arial"/>
          <w:color w:val="6B7680"/>
          <w:sz w:val="19"/>
        </w:rPr>
        <w:tab/>
      </w:r>
      <w:r>
        <w:fldChar w:fldCharType="begin"/>
      </w:r>
      <w:r>
        <w:instrText xml:space="preserve"> PAGEREF _sec51 \h </w:instrText>
      </w:r>
      <w:r>
        <w:fldChar w:fldCharType="separate"/>
      </w:r>
      <w:r w:rsidR="008C5139">
        <w:rPr>
          <w:noProof/>
        </w:rPr>
        <w:t>5</w:t>
      </w:r>
      <w:r>
        <w:fldChar w:fldCharType="end"/>
      </w:r>
    </w:p>
    <w:p w14:paraId="3335BD5A" w14:textId="6101CA98" w:rsidR="003F60E2" w:rsidRDefault="00123586">
      <w:pPr>
        <w:pStyle w:val="TOCEntry"/>
        <w:keepNext/>
        <w:tabs>
          <w:tab w:val="right" w:leader="dot" w:pos="9638"/>
        </w:tabs>
        <w:spacing w:before="160" w:after="40" w:line="290" w:lineRule="auto"/>
      </w:pPr>
      <w:r>
        <w:rPr>
          <w:rFonts w:ascii="Arial" w:eastAsia="Arial" w:hAnsi="Arial" w:cs="Arial"/>
          <w:b/>
          <w:sz w:val="21"/>
        </w:rPr>
        <w:t>A  Appendix</w:t>
      </w:r>
      <w:r>
        <w:rPr>
          <w:rFonts w:ascii="Arial" w:eastAsia="Arial" w:hAnsi="Arial" w:cs="Arial"/>
          <w:color w:val="6B7680"/>
          <w:sz w:val="19"/>
        </w:rPr>
        <w:tab/>
      </w:r>
      <w:r>
        <w:fldChar w:fldCharType="begin"/>
      </w:r>
      <w:r>
        <w:instrText xml:space="preserve"> PAGEREF _ch52 \h </w:instrText>
      </w:r>
      <w:r>
        <w:fldChar w:fldCharType="separate"/>
      </w:r>
      <w:r w:rsidR="008C5139">
        <w:rPr>
          <w:noProof/>
        </w:rPr>
        <w:t>5</w:t>
      </w:r>
      <w:r>
        <w:fldChar w:fldCharType="end"/>
      </w:r>
    </w:p>
    <w:p w14:paraId="2FADE5D6" w14:textId="751994FA" w:rsidR="003F60E2" w:rsidRDefault="00123586">
      <w:pPr>
        <w:pStyle w:val="TOCEntry"/>
        <w:tabs>
          <w:tab w:val="right" w:leader="dot" w:pos="9638"/>
        </w:tabs>
        <w:spacing w:after="30" w:line="290" w:lineRule="auto"/>
        <w:ind w:left="480"/>
      </w:pPr>
      <w:r>
        <w:rPr>
          <w:rFonts w:ascii="Arial" w:eastAsia="Arial" w:hAnsi="Arial" w:cs="Arial"/>
          <w:sz w:val="19"/>
        </w:rPr>
        <w:t>A Installation Record Card</w:t>
      </w:r>
      <w:r>
        <w:rPr>
          <w:rFonts w:ascii="Arial" w:eastAsia="Arial" w:hAnsi="Arial" w:cs="Arial"/>
          <w:color w:val="6B7680"/>
          <w:sz w:val="19"/>
        </w:rPr>
        <w:tab/>
      </w:r>
      <w:r>
        <w:fldChar w:fldCharType="begin"/>
      </w:r>
      <w:r>
        <w:instrText xml:space="preserve"> PAGEREF _sec53 \h </w:instrText>
      </w:r>
      <w:r>
        <w:fldChar w:fldCharType="separate"/>
      </w:r>
      <w:r w:rsidR="008C5139">
        <w:rPr>
          <w:noProof/>
        </w:rPr>
        <w:t>5</w:t>
      </w:r>
      <w:r>
        <w:fldChar w:fldCharType="end"/>
      </w:r>
    </w:p>
    <w:p w14:paraId="3D5708CD" w14:textId="39EA60FA" w:rsidR="003F60E2" w:rsidRDefault="00123586">
      <w:pPr>
        <w:pStyle w:val="TOCEntry"/>
        <w:tabs>
          <w:tab w:val="right" w:leader="dot" w:pos="9638"/>
        </w:tabs>
        <w:spacing w:after="30" w:line="290" w:lineRule="auto"/>
        <w:ind w:left="480"/>
      </w:pPr>
      <w:r>
        <w:rPr>
          <w:rFonts w:ascii="Arial" w:eastAsia="Arial" w:hAnsi="Arial" w:cs="Arial"/>
          <w:sz w:val="19"/>
        </w:rPr>
        <w:t>B Pre-Handover Checklist</w:t>
      </w:r>
      <w:r>
        <w:rPr>
          <w:rFonts w:ascii="Arial" w:eastAsia="Arial" w:hAnsi="Arial" w:cs="Arial"/>
          <w:color w:val="6B7680"/>
          <w:sz w:val="19"/>
        </w:rPr>
        <w:tab/>
      </w:r>
      <w:r>
        <w:fldChar w:fldCharType="begin"/>
      </w:r>
      <w:r>
        <w:instrText xml:space="preserve"> PAGEREF _sec54 \h </w:instrText>
      </w:r>
      <w:r>
        <w:fldChar w:fldCharType="separate"/>
      </w:r>
      <w:r w:rsidR="008C5139">
        <w:rPr>
          <w:noProof/>
        </w:rPr>
        <w:t>5</w:t>
      </w:r>
      <w:r>
        <w:fldChar w:fldCharType="end"/>
      </w:r>
    </w:p>
    <w:p w14:paraId="4EF973F1" w14:textId="77777777" w:rsidR="003F60E2" w:rsidRDefault="003F60E2">
      <w:pPr>
        <w:sectPr w:rsidR="003F60E2">
          <w:headerReference w:type="default" r:id="rId10"/>
          <w:footerReference w:type="default" r:id="rId11"/>
          <w:pgSz w:w="11906" w:h="16838"/>
          <w:pgMar w:top="1300" w:right="1134" w:bottom="1200" w:left="1134" w:header="600" w:footer="560" w:gutter="0"/>
          <w:pgNumType w:fmt="lowerRoman" w:start="1"/>
          <w:cols w:space="720"/>
          <w:docGrid w:linePitch="360"/>
        </w:sectPr>
      </w:pPr>
    </w:p>
    <w:p w14:paraId="52E1CBBA" w14:textId="77777777" w:rsidR="003F60E2" w:rsidRDefault="00123586">
      <w:pPr>
        <w:pStyle w:val="ChapterNumber"/>
        <w:keepNext/>
        <w:pageBreakBefore/>
      </w:pPr>
      <w:r>
        <w:rPr>
          <w:rFonts w:ascii="Arial" w:eastAsia="Arial" w:hAnsi="Arial" w:cs="Arial"/>
        </w:rPr>
        <w:t>01</w:t>
      </w:r>
    </w:p>
    <w:p w14:paraId="3B517CFB" w14:textId="77777777" w:rsidR="003F60E2" w:rsidRDefault="00123586">
      <w:pPr>
        <w:pStyle w:val="1"/>
        <w:pBdr>
          <w:bottom w:val="single" w:sz="12" w:space="10" w:color="1F2933"/>
        </w:pBdr>
        <w:spacing w:before="60" w:after="360"/>
      </w:pPr>
      <w:bookmarkStart w:id="0" w:name="_ch0"/>
      <w:r>
        <w:rPr>
          <w:rFonts w:ascii="Arial" w:eastAsia="Arial" w:hAnsi="Arial" w:cs="Arial"/>
        </w:rPr>
        <w:t>Safety Precautions</w:t>
      </w:r>
      <w:bookmarkEnd w:id="0"/>
    </w:p>
    <w:p w14:paraId="40347DEE" w14:textId="77777777" w:rsidR="003F60E2" w:rsidRDefault="00123586">
      <w:pPr>
        <w:spacing w:after="140"/>
      </w:pPr>
      <w:r>
        <w:rPr>
          <w:rFonts w:ascii="Arial" w:eastAsia="Arial" w:hAnsi="Arial" w:cs="Arial"/>
        </w:rPr>
        <w:t>Read this chapter in full and make sure you understand it before installing or using the product for the first time. The safety precautions in this chapter assume that the product is used within its design limits.</w:t>
      </w:r>
    </w:p>
    <w:p w14:paraId="38CFD7A5" w14:textId="77777777" w:rsidR="003F60E2" w:rsidRDefault="00123586">
      <w:pPr>
        <w:pStyle w:val="2"/>
        <w:spacing w:before="360" w:after="140"/>
      </w:pPr>
      <w:bookmarkStart w:id="1" w:name="_sec1"/>
      <w:r>
        <w:rPr>
          <w:rFonts w:ascii="Arial" w:eastAsia="Arial" w:hAnsi="Arial" w:cs="Arial"/>
        </w:rPr>
        <w:t>1.1 General Safety Precautions</w:t>
      </w:r>
      <w:bookmarkEnd w:id="1"/>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371BE3ED" w14:textId="77777777">
        <w:tblPrEx>
          <w:tblCellMar>
            <w:top w:w="0" w:type="dxa"/>
            <w:bottom w:w="0" w:type="dxa"/>
          </w:tblCellMar>
        </w:tblPrEx>
        <w:trPr>
          <w:cantSplit/>
        </w:trPr>
        <w:tc>
          <w:tcPr>
            <w:tcW w:w="1660" w:type="dxa"/>
            <w:shd w:val="clear" w:color="auto" w:fill="C53030"/>
            <w:tcMar>
              <w:top w:w="120" w:type="dxa"/>
              <w:left w:w="80" w:type="dxa"/>
              <w:bottom w:w="120" w:type="dxa"/>
              <w:right w:w="80" w:type="dxa"/>
            </w:tcMar>
            <w:vAlign w:val="center"/>
          </w:tcPr>
          <w:p w14:paraId="1890BA06" w14:textId="77777777" w:rsidR="003F60E2" w:rsidRDefault="00123586">
            <w:pPr>
              <w:spacing w:line="240" w:lineRule="auto"/>
              <w:jc w:val="center"/>
            </w:pPr>
            <w:r>
              <w:rPr>
                <w:rFonts w:ascii="Arial" w:eastAsia="Arial" w:hAnsi="Arial" w:cs="Arial"/>
                <w:b/>
                <w:color w:val="FFFFFF"/>
              </w:rPr>
              <w:t>WARNING</w:t>
            </w:r>
          </w:p>
        </w:tc>
        <w:tc>
          <w:tcPr>
            <w:tcW w:w="7978" w:type="dxa"/>
            <w:shd w:val="clear" w:color="auto" w:fill="FDF2F2"/>
            <w:tcMar>
              <w:top w:w="140" w:type="dxa"/>
              <w:left w:w="200" w:type="dxa"/>
              <w:bottom w:w="140" w:type="dxa"/>
              <w:right w:w="200" w:type="dxa"/>
            </w:tcMar>
            <w:vAlign w:val="center"/>
          </w:tcPr>
          <w:p w14:paraId="033D2CEF" w14:textId="77777777" w:rsidR="003F60E2" w:rsidRDefault="00123586">
            <w:pPr>
              <w:spacing w:after="60" w:line="300" w:lineRule="auto"/>
            </w:pPr>
            <w:r>
              <w:rPr>
                <w:rFonts w:ascii="Arial" w:eastAsia="Arial" w:hAnsi="Arial" w:cs="Arial"/>
                <w:sz w:val="19"/>
              </w:rPr>
              <w:t>NOONVIT ONE is a device intended to be mounted on an industrial robot. When working within the operating range of the robot, give priority to the safety instructions of the robot manufacturer and the safety regulations of your site.</w:t>
            </w:r>
          </w:p>
          <w:p w14:paraId="5CF17B81" w14:textId="77777777" w:rsidR="003F60E2" w:rsidRDefault="00123586">
            <w:pPr>
              <w:spacing w:line="300" w:lineRule="auto"/>
            </w:pPr>
            <w:r>
              <w:rPr>
                <w:rFonts w:ascii="Arial" w:eastAsia="Arial" w:hAnsi="Arial" w:cs="Arial"/>
                <w:sz w:val="19"/>
              </w:rPr>
              <w:t>The connection indications on the screen, closing an app window, logging out, and the status indicators on the unit do not mean that the robot or the equipment has stopped. In an emergency, always use the emergency stop devices at the site.</w:t>
            </w:r>
          </w:p>
        </w:tc>
      </w:tr>
    </w:tbl>
    <w:p w14:paraId="4403C055" w14:textId="77777777" w:rsidR="003F60E2" w:rsidRDefault="003F60E2">
      <w:pPr>
        <w:spacing w:after="120" w:line="240" w:lineRule="auto"/>
      </w:pPr>
    </w:p>
    <w:p w14:paraId="5EF6506C" w14:textId="77777777" w:rsidR="003F60E2" w:rsidRDefault="00123586">
      <w:pPr>
        <w:pStyle w:val="a4"/>
        <w:numPr>
          <w:ilvl w:val="0"/>
          <w:numId w:val="14"/>
        </w:numPr>
        <w:spacing w:after="80"/>
      </w:pPr>
      <w:r>
        <w:rPr>
          <w:rFonts w:ascii="Arial" w:eastAsia="Arial" w:hAnsi="Arial" w:cs="Arial"/>
        </w:rPr>
        <w:t>Use the product only for the purpose and in the environment described in this manual.</w:t>
      </w:r>
    </w:p>
    <w:p w14:paraId="2A782D61" w14:textId="77777777" w:rsidR="003F60E2" w:rsidRDefault="00123586">
      <w:pPr>
        <w:pStyle w:val="a4"/>
        <w:numPr>
          <w:ilvl w:val="0"/>
          <w:numId w:val="14"/>
        </w:numPr>
        <w:spacing w:after="80"/>
      </w:pPr>
      <w:r>
        <w:rPr>
          <w:rFonts w:ascii="Arial" w:eastAsia="Arial" w:hAnsi="Arial" w:cs="Arial"/>
        </w:rPr>
        <w:t>Do not disassemble or modify the product. There are no user-serviceable parts inside.</w:t>
      </w:r>
    </w:p>
    <w:p w14:paraId="5F71BC86" w14:textId="77777777" w:rsidR="003F60E2" w:rsidRDefault="00123586">
      <w:pPr>
        <w:pStyle w:val="a4"/>
        <w:numPr>
          <w:ilvl w:val="0"/>
          <w:numId w:val="14"/>
        </w:numPr>
        <w:spacing w:after="80"/>
      </w:pPr>
      <w:r>
        <w:rPr>
          <w:rFonts w:ascii="Arial" w:eastAsia="Arial" w:hAnsi="Arial" w:cs="Arial"/>
        </w:rPr>
        <w:t>Installation, wiring, and removal must be performed by trained personnel with the robot and equipment stopped and the power disconnected.</w:t>
      </w:r>
    </w:p>
    <w:p w14:paraId="295A5C2A" w14:textId="77777777" w:rsidR="003F60E2" w:rsidRDefault="00123586">
      <w:pPr>
        <w:pStyle w:val="a4"/>
        <w:numPr>
          <w:ilvl w:val="0"/>
          <w:numId w:val="14"/>
        </w:numPr>
        <w:spacing w:after="80"/>
      </w:pPr>
      <w:r>
        <w:rPr>
          <w:rFonts w:ascii="Arial" w:eastAsia="Arial" w:hAnsi="Arial" w:cs="Arial"/>
        </w:rPr>
        <w:t>Keep this manual with the product, and hand over the manual together with the product when transferring it.</w:t>
      </w:r>
    </w:p>
    <w:p w14:paraId="0A8E77ED" w14:textId="77777777" w:rsidR="003F60E2" w:rsidRDefault="00123586">
      <w:pPr>
        <w:pStyle w:val="2"/>
        <w:spacing w:before="360" w:after="140"/>
      </w:pPr>
      <w:bookmarkStart w:id="2" w:name="_sec2"/>
      <w:r>
        <w:rPr>
          <w:rFonts w:ascii="Arial" w:eastAsia="Arial" w:hAnsi="Arial" w:cs="Arial"/>
        </w:rPr>
        <w:t>1.2 When to Stop Immediately</w:t>
      </w:r>
      <w:bookmarkEnd w:id="2"/>
    </w:p>
    <w:p w14:paraId="169B6936" w14:textId="77777777" w:rsidR="003F60E2" w:rsidRDefault="00123586">
      <w:pPr>
        <w:spacing w:after="140"/>
      </w:pPr>
      <w:r>
        <w:rPr>
          <w:rFonts w:ascii="Arial" w:eastAsia="Arial" w:hAnsi="Arial" w:cs="Arial"/>
        </w:rPr>
        <w:t>If any of the following is observed, stop the robot and the equipment according to the site emergency stop procedure and notify the person in charge. If an electrical fault is suspected, make the area safe and then unplug the AC plug of the power adapter.</w:t>
      </w:r>
    </w:p>
    <w:p w14:paraId="631FF33D" w14:textId="77777777" w:rsidR="003F60E2" w:rsidRDefault="00123586">
      <w:pPr>
        <w:pStyle w:val="a4"/>
        <w:numPr>
          <w:ilvl w:val="0"/>
          <w:numId w:val="15"/>
        </w:numPr>
        <w:spacing w:after="80"/>
      </w:pPr>
      <w:r>
        <w:rPr>
          <w:rFonts w:ascii="Arial" w:eastAsia="Arial" w:hAnsi="Arial" w:cs="Arial"/>
        </w:rPr>
        <w:t>Cracks in the housing, a damaged optical window, or damaged cable sheathing are visible</w:t>
      </w:r>
    </w:p>
    <w:p w14:paraId="5BC354F5" w14:textId="77777777" w:rsidR="003F60E2" w:rsidRDefault="00123586">
      <w:pPr>
        <w:pStyle w:val="a4"/>
        <w:numPr>
          <w:ilvl w:val="0"/>
          <w:numId w:val="15"/>
        </w:numPr>
        <w:spacing w:after="80"/>
      </w:pPr>
      <w:r>
        <w:rPr>
          <w:rFonts w:ascii="Arial" w:eastAsia="Arial" w:hAnsi="Arial" w:cs="Arial"/>
        </w:rPr>
        <w:t>A burning smell, smoke, or heat noticeably higher than usual is detected</w:t>
      </w:r>
    </w:p>
    <w:p w14:paraId="6F9F271F" w14:textId="77777777" w:rsidR="003F60E2" w:rsidRDefault="00123586">
      <w:pPr>
        <w:pStyle w:val="a4"/>
        <w:numPr>
          <w:ilvl w:val="0"/>
          <w:numId w:val="15"/>
        </w:numPr>
        <w:spacing w:after="80"/>
      </w:pPr>
      <w:r>
        <w:rPr>
          <w:rFonts w:ascii="Arial" w:eastAsia="Arial" w:hAnsi="Arial" w:cs="Arial"/>
        </w:rPr>
        <w:t>The robot or surrounding equipment moves unexpectedly</w:t>
      </w:r>
    </w:p>
    <w:p w14:paraId="47ACD496" w14:textId="77777777" w:rsidR="003F60E2" w:rsidRDefault="00123586">
      <w:pPr>
        <w:pStyle w:val="2"/>
        <w:spacing w:before="360" w:after="140"/>
      </w:pPr>
      <w:bookmarkStart w:id="3" w:name="_sec3"/>
      <w:r>
        <w:rPr>
          <w:rFonts w:ascii="Arial" w:eastAsia="Arial" w:hAnsi="Arial" w:cs="Arial"/>
        </w:rPr>
        <w:t>1.3 Installation and Electrical Safety</w:t>
      </w:r>
      <w:bookmarkEnd w:id="3"/>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377154DC" w14:textId="77777777">
        <w:tblPrEx>
          <w:tblCellMar>
            <w:top w:w="0" w:type="dxa"/>
            <w:bottom w:w="0" w:type="dxa"/>
          </w:tblCellMar>
        </w:tblPrEx>
        <w:trPr>
          <w:cantSplit/>
        </w:trPr>
        <w:tc>
          <w:tcPr>
            <w:tcW w:w="1660" w:type="dxa"/>
            <w:shd w:val="clear" w:color="auto" w:fill="C53030"/>
            <w:tcMar>
              <w:top w:w="120" w:type="dxa"/>
              <w:left w:w="80" w:type="dxa"/>
              <w:bottom w:w="120" w:type="dxa"/>
              <w:right w:w="80" w:type="dxa"/>
            </w:tcMar>
            <w:vAlign w:val="center"/>
          </w:tcPr>
          <w:p w14:paraId="4C644FF0" w14:textId="77777777" w:rsidR="003F60E2" w:rsidRDefault="00123586">
            <w:pPr>
              <w:spacing w:line="240" w:lineRule="auto"/>
              <w:jc w:val="center"/>
            </w:pPr>
            <w:r>
              <w:rPr>
                <w:rFonts w:ascii="Arial" w:eastAsia="Arial" w:hAnsi="Arial" w:cs="Arial"/>
                <w:b/>
                <w:color w:val="FFFFFF"/>
              </w:rPr>
              <w:t>WARNING</w:t>
            </w:r>
          </w:p>
        </w:tc>
        <w:tc>
          <w:tcPr>
            <w:tcW w:w="7978" w:type="dxa"/>
            <w:shd w:val="clear" w:color="auto" w:fill="FDF2F2"/>
            <w:tcMar>
              <w:top w:w="140" w:type="dxa"/>
              <w:left w:w="200" w:type="dxa"/>
              <w:bottom w:w="140" w:type="dxa"/>
              <w:right w:w="200" w:type="dxa"/>
            </w:tcMar>
            <w:vAlign w:val="center"/>
          </w:tcPr>
          <w:p w14:paraId="3F5B9509" w14:textId="77777777" w:rsidR="003F60E2" w:rsidRDefault="00123586">
            <w:pPr>
              <w:spacing w:line="300" w:lineRule="auto"/>
            </w:pPr>
            <w:r>
              <w:rPr>
                <w:rFonts w:ascii="Arial" w:eastAsia="Arial" w:hAnsi="Arial" w:cs="Arial"/>
                <w:sz w:val="19"/>
              </w:rPr>
              <w:t>Use only the supplied 24 V power adapter and power cable. Connecting AC power directly to the unit or wiring the connector pins yourself may cause electric shock, fire, or product damage.</w:t>
            </w:r>
          </w:p>
        </w:tc>
      </w:tr>
    </w:tbl>
    <w:p w14:paraId="11D1468E"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7B968085"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248C65C4"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3928E22D" w14:textId="77777777" w:rsidR="003F60E2" w:rsidRDefault="00123586">
            <w:pPr>
              <w:spacing w:after="60" w:line="300" w:lineRule="auto"/>
            </w:pPr>
            <w:r>
              <w:rPr>
                <w:rFonts w:ascii="Arial" w:eastAsia="Arial" w:hAnsi="Arial" w:cs="Arial"/>
                <w:sz w:val="19"/>
              </w:rPr>
              <w:t>Do not cover or block the heat sink on the top of the unit. Do not touch the heat sink during operation or immediately after power-off, as it is hot.</w:t>
            </w:r>
          </w:p>
          <w:p w14:paraId="7079A73F" w14:textId="77777777" w:rsidR="003F60E2" w:rsidRDefault="00123586">
            <w:pPr>
              <w:spacing w:after="60" w:line="300" w:lineRule="auto"/>
            </w:pPr>
            <w:r>
              <w:rPr>
                <w:rFonts w:ascii="Arial" w:eastAsia="Arial" w:hAnsi="Arial" w:cs="Arial"/>
                <w:sz w:val="19"/>
              </w:rPr>
              <w:t>When removing the unit, support it so that it does not fall. The unit weighs approximately 2.55 kg.</w:t>
            </w:r>
          </w:p>
          <w:p w14:paraId="0611FFFF" w14:textId="77777777" w:rsidR="003F60E2" w:rsidRDefault="00123586">
            <w:pPr>
              <w:spacing w:line="300" w:lineRule="auto"/>
            </w:pPr>
            <w:r>
              <w:rPr>
                <w:rFonts w:ascii="Arial" w:eastAsia="Arial" w:hAnsi="Arial" w:cs="Arial"/>
                <w:sz w:val="19"/>
              </w:rPr>
              <w:t>Do not disconnect the power or unplug cables while an image is being captured or data is being saved. Inspection results and settings may be corrupted.</w:t>
            </w:r>
          </w:p>
        </w:tc>
      </w:tr>
    </w:tbl>
    <w:p w14:paraId="57CD78EF" w14:textId="77777777" w:rsidR="003F60E2" w:rsidRDefault="003F60E2">
      <w:pPr>
        <w:spacing w:after="120" w:line="240" w:lineRule="auto"/>
      </w:pPr>
    </w:p>
    <w:p w14:paraId="00A5442A" w14:textId="77777777" w:rsidR="003F60E2" w:rsidRDefault="00123586">
      <w:pPr>
        <w:pStyle w:val="2"/>
        <w:spacing w:before="360" w:after="140"/>
      </w:pPr>
      <w:bookmarkStart w:id="4" w:name="_sec4"/>
      <w:r>
        <w:rPr>
          <w:rFonts w:ascii="Arial" w:eastAsia="Arial" w:hAnsi="Arial" w:cs="Arial"/>
        </w:rPr>
        <w:t>1.4 Light Source Safety</w:t>
      </w:r>
      <w:bookmarkEnd w:id="4"/>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459AC114"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5F34C2D7"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0623AC2B" w14:textId="77777777" w:rsidR="003F60E2" w:rsidRDefault="00123586">
            <w:pPr>
              <w:spacing w:after="60" w:line="300" w:lineRule="auto"/>
            </w:pPr>
            <w:r>
              <w:rPr>
                <w:rFonts w:ascii="Arial" w:eastAsia="Arial" w:hAnsi="Arial" w:cs="Arial"/>
                <w:sz w:val="19"/>
              </w:rPr>
              <w:t xml:space="preserve">During image capture, blue LED pattern light (wavelength 440 nm) is emitted from the optical window. The light source of the built-in 3D camera is classified as </w:t>
            </w:r>
            <w:r>
              <w:rPr>
                <w:rFonts w:ascii="Arial" w:eastAsia="Arial" w:hAnsi="Arial" w:cs="Arial"/>
                <w:b/>
                <w:sz w:val="19"/>
              </w:rPr>
              <w:t>IEC 62471 photobiological risk group RG2 (moderate risk)</w:t>
            </w:r>
            <w:r>
              <w:rPr>
                <w:rFonts w:ascii="Arial" w:eastAsia="Arial" w:hAnsi="Arial" w:cs="Arial"/>
                <w:sz w:val="19"/>
              </w:rPr>
              <w:t>.</w:t>
            </w:r>
          </w:p>
          <w:p w14:paraId="2190A871" w14:textId="77777777" w:rsidR="003F60E2" w:rsidRDefault="00123586">
            <w:pPr>
              <w:spacing w:line="300" w:lineRule="auto"/>
            </w:pPr>
            <w:r>
              <w:rPr>
                <w:rFonts w:ascii="Arial" w:eastAsia="Arial" w:hAnsi="Arial" w:cs="Arial"/>
                <w:sz w:val="19"/>
              </w:rPr>
              <w:t>Do not look into the optical window at close range during image capture. Install the unit so that the optical window does not point toward eye level.</w:t>
            </w:r>
          </w:p>
        </w:tc>
      </w:tr>
    </w:tbl>
    <w:p w14:paraId="5CEE07C9" w14:textId="77777777" w:rsidR="003F60E2" w:rsidRDefault="003F60E2">
      <w:pPr>
        <w:spacing w:after="120" w:line="240" w:lineRule="auto"/>
      </w:pPr>
    </w:p>
    <w:p w14:paraId="32AD9CF6" w14:textId="77777777" w:rsidR="003F60E2" w:rsidRDefault="00123586">
      <w:pPr>
        <w:pStyle w:val="2"/>
        <w:spacing w:before="360" w:after="140"/>
      </w:pPr>
      <w:bookmarkStart w:id="5" w:name="_sec5"/>
      <w:r>
        <w:rPr>
          <w:rFonts w:ascii="Arial" w:eastAsia="Arial" w:hAnsi="Arial" w:cs="Arial"/>
        </w:rPr>
        <w:t>1.5 Installation Environment</w:t>
      </w:r>
      <w:bookmarkEnd w:id="5"/>
    </w:p>
    <w:p w14:paraId="496B5545" w14:textId="77777777" w:rsidR="003F60E2" w:rsidRDefault="00123586">
      <w:pPr>
        <w:spacing w:after="140"/>
      </w:pPr>
      <w:r>
        <w:rPr>
          <w:rFonts w:ascii="Arial" w:eastAsia="Arial" w:hAnsi="Arial" w:cs="Arial"/>
        </w:rPr>
        <w:t>Install the product in an environment that meets the following conditions. The temperature and humidity conditions are based on the ratings of the built-in 3D camera module.</w:t>
      </w:r>
    </w:p>
    <w:p w14:paraId="35B311FB" w14:textId="77777777" w:rsidR="003F60E2" w:rsidRDefault="00123586">
      <w:pPr>
        <w:keepNext/>
        <w:spacing w:before="120" w:after="80" w:line="240" w:lineRule="auto"/>
      </w:pPr>
      <w:r>
        <w:rPr>
          <w:rFonts w:ascii="Arial" w:eastAsia="Arial" w:hAnsi="Arial" w:cs="Arial"/>
          <w:b/>
          <w:color w:val="6B7680"/>
          <w:sz w:val="18"/>
        </w:rPr>
        <w:t>Table 1-1 Installation Environment Conditions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6E2E255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1C5A2D3" w14:textId="77777777" w:rsidR="003F60E2" w:rsidRDefault="00123586">
            <w:pPr>
              <w:spacing w:line="290" w:lineRule="auto"/>
            </w:pPr>
            <w:r>
              <w:rPr>
                <w:rFonts w:ascii="Arial" w:eastAsia="Arial" w:hAnsi="Arial" w:cs="Arial"/>
                <w:b/>
                <w:sz w:val="18"/>
              </w:rPr>
              <w:t>Operating temperature</w:t>
            </w:r>
          </w:p>
        </w:tc>
        <w:tc>
          <w:tcPr>
            <w:tcW w:w="7138" w:type="dxa"/>
            <w:tcMar>
              <w:top w:w="90" w:type="dxa"/>
              <w:left w:w="120" w:type="dxa"/>
              <w:bottom w:w="90" w:type="dxa"/>
              <w:right w:w="120" w:type="dxa"/>
            </w:tcMar>
          </w:tcPr>
          <w:p w14:paraId="06044DED" w14:textId="77777777" w:rsidR="003F60E2" w:rsidRDefault="00123586">
            <w:pPr>
              <w:spacing w:line="290" w:lineRule="auto"/>
            </w:pPr>
            <w:r>
              <w:rPr>
                <w:rFonts w:ascii="Arial" w:eastAsia="Arial" w:hAnsi="Arial" w:cs="Arial"/>
                <w:sz w:val="18"/>
              </w:rPr>
              <w:t>0 to 45 ℃</w:t>
            </w:r>
          </w:p>
        </w:tc>
      </w:tr>
      <w:tr w:rsidR="003F60E2" w14:paraId="11790822"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B5B1C78" w14:textId="77777777" w:rsidR="003F60E2" w:rsidRDefault="00123586">
            <w:pPr>
              <w:spacing w:line="290" w:lineRule="auto"/>
            </w:pPr>
            <w:r>
              <w:rPr>
                <w:rFonts w:ascii="Arial" w:eastAsia="Arial" w:hAnsi="Arial" w:cs="Arial"/>
                <w:b/>
                <w:sz w:val="18"/>
              </w:rPr>
              <w:t>Operating humidity</w:t>
            </w:r>
          </w:p>
        </w:tc>
        <w:tc>
          <w:tcPr>
            <w:tcW w:w="7138" w:type="dxa"/>
            <w:tcMar>
              <w:top w:w="90" w:type="dxa"/>
              <w:left w:w="120" w:type="dxa"/>
              <w:bottom w:w="90" w:type="dxa"/>
              <w:right w:w="120" w:type="dxa"/>
            </w:tcMar>
          </w:tcPr>
          <w:p w14:paraId="71602BB1" w14:textId="77777777" w:rsidR="003F60E2" w:rsidRDefault="00123586">
            <w:pPr>
              <w:spacing w:line="290" w:lineRule="auto"/>
            </w:pPr>
            <w:r>
              <w:rPr>
                <w:rFonts w:ascii="Arial" w:eastAsia="Arial" w:hAnsi="Arial" w:cs="Arial"/>
                <w:sz w:val="18"/>
              </w:rPr>
              <w:t>0 to 85 %RH (non-condensing)</w:t>
            </w:r>
          </w:p>
        </w:tc>
      </w:tr>
      <w:tr w:rsidR="003F60E2" w14:paraId="299659A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B39CA4E" w14:textId="77777777" w:rsidR="003F60E2" w:rsidRDefault="00123586">
            <w:pPr>
              <w:spacing w:line="290" w:lineRule="auto"/>
            </w:pPr>
            <w:r>
              <w:rPr>
                <w:rFonts w:ascii="Arial" w:eastAsia="Arial" w:hAnsi="Arial" w:cs="Arial"/>
                <w:b/>
                <w:sz w:val="18"/>
              </w:rPr>
              <w:t>Storage temperature</w:t>
            </w:r>
          </w:p>
        </w:tc>
        <w:tc>
          <w:tcPr>
            <w:tcW w:w="7138" w:type="dxa"/>
            <w:tcMar>
              <w:top w:w="90" w:type="dxa"/>
              <w:left w:w="120" w:type="dxa"/>
              <w:bottom w:w="90" w:type="dxa"/>
              <w:right w:w="120" w:type="dxa"/>
            </w:tcMar>
          </w:tcPr>
          <w:p w14:paraId="2312F6E4" w14:textId="77777777" w:rsidR="003F60E2" w:rsidRDefault="00123586">
            <w:pPr>
              <w:spacing w:line="290" w:lineRule="auto"/>
            </w:pPr>
            <w:r>
              <w:rPr>
                <w:rFonts w:ascii="Arial" w:eastAsia="Arial" w:hAnsi="Arial" w:cs="Arial"/>
                <w:sz w:val="18"/>
              </w:rPr>
              <w:t>−</w:t>
            </w:r>
            <w:r>
              <w:rPr>
                <w:rFonts w:ascii="Arial" w:eastAsia="Arial" w:hAnsi="Arial" w:cs="Arial"/>
                <w:sz w:val="18"/>
              </w:rPr>
              <w:t>20 to 60 ℃</w:t>
            </w:r>
          </w:p>
        </w:tc>
      </w:tr>
      <w:tr w:rsidR="003F60E2" w14:paraId="6E5E289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7FB1B51" w14:textId="77777777" w:rsidR="003F60E2" w:rsidRDefault="00123586">
            <w:pPr>
              <w:spacing w:line="290" w:lineRule="auto"/>
            </w:pPr>
            <w:r>
              <w:rPr>
                <w:rFonts w:ascii="Arial" w:eastAsia="Arial" w:hAnsi="Arial" w:cs="Arial"/>
                <w:b/>
                <w:sz w:val="18"/>
              </w:rPr>
              <w:t>Installation location</w:t>
            </w:r>
          </w:p>
        </w:tc>
        <w:tc>
          <w:tcPr>
            <w:tcW w:w="7138" w:type="dxa"/>
            <w:tcMar>
              <w:top w:w="90" w:type="dxa"/>
              <w:left w:w="120" w:type="dxa"/>
              <w:bottom w:w="90" w:type="dxa"/>
              <w:right w:w="120" w:type="dxa"/>
            </w:tcMar>
          </w:tcPr>
          <w:p w14:paraId="4753A141" w14:textId="77777777" w:rsidR="003F60E2" w:rsidRDefault="00123586">
            <w:pPr>
              <w:spacing w:line="290" w:lineRule="auto"/>
            </w:pPr>
            <w:r>
              <w:rPr>
                <w:rFonts w:ascii="Arial" w:eastAsia="Arial" w:hAnsi="Arial" w:cs="Arial"/>
                <w:sz w:val="18"/>
              </w:rPr>
              <w:t>Indoors. Avoid environments exposed to direct water splashes, oil mist, metal dust, or corrosive gases.</w:t>
            </w:r>
          </w:p>
        </w:tc>
      </w:tr>
      <w:tr w:rsidR="003F60E2" w14:paraId="40CD6848"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D48B506" w14:textId="77777777" w:rsidR="003F60E2" w:rsidRDefault="00123586">
            <w:pPr>
              <w:spacing w:line="290" w:lineRule="auto"/>
            </w:pPr>
            <w:r>
              <w:rPr>
                <w:rFonts w:ascii="Arial" w:eastAsia="Arial" w:hAnsi="Arial" w:cs="Arial"/>
                <w:b/>
                <w:sz w:val="18"/>
              </w:rPr>
              <w:t>Vibration and shock</w:t>
            </w:r>
          </w:p>
        </w:tc>
        <w:tc>
          <w:tcPr>
            <w:tcW w:w="7138" w:type="dxa"/>
            <w:tcMar>
              <w:top w:w="90" w:type="dxa"/>
              <w:left w:w="120" w:type="dxa"/>
              <w:bottom w:w="90" w:type="dxa"/>
              <w:right w:w="120" w:type="dxa"/>
            </w:tcMar>
          </w:tcPr>
          <w:p w14:paraId="5955849D" w14:textId="77777777" w:rsidR="003F60E2" w:rsidRDefault="00123586">
            <w:pPr>
              <w:spacing w:line="290" w:lineRule="auto"/>
            </w:pPr>
            <w:r>
              <w:rPr>
                <w:rFonts w:ascii="Arial" w:eastAsia="Arial" w:hAnsi="Arial" w:cs="Arial"/>
                <w:sz w:val="18"/>
              </w:rPr>
              <w:t>Avoid locations subject to strong shock or continuous vibration. The unit and cables must not interfere with surrounding structures throughout the entire working range of the robot.</w:t>
            </w:r>
          </w:p>
        </w:tc>
      </w:tr>
      <w:tr w:rsidR="003F60E2" w14:paraId="4F54087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326658E" w14:textId="77777777" w:rsidR="003F60E2" w:rsidRDefault="00123586">
            <w:pPr>
              <w:spacing w:line="290" w:lineRule="auto"/>
            </w:pPr>
            <w:r>
              <w:rPr>
                <w:rFonts w:ascii="Arial" w:eastAsia="Arial" w:hAnsi="Arial" w:cs="Arial"/>
                <w:b/>
                <w:sz w:val="18"/>
              </w:rPr>
              <w:t>Lighting</w:t>
            </w:r>
          </w:p>
        </w:tc>
        <w:tc>
          <w:tcPr>
            <w:tcW w:w="7138" w:type="dxa"/>
            <w:tcMar>
              <w:top w:w="90" w:type="dxa"/>
              <w:left w:w="120" w:type="dxa"/>
              <w:bottom w:w="90" w:type="dxa"/>
              <w:right w:w="120" w:type="dxa"/>
            </w:tcMar>
          </w:tcPr>
          <w:p w14:paraId="1312B26F" w14:textId="77777777" w:rsidR="003F60E2" w:rsidRDefault="00123586">
            <w:pPr>
              <w:spacing w:line="290" w:lineRule="auto"/>
            </w:pPr>
            <w:r>
              <w:rPr>
                <w:rFonts w:ascii="Arial" w:eastAsia="Arial" w:hAnsi="Arial" w:cs="Arial"/>
                <w:sz w:val="18"/>
              </w:rPr>
              <w:t>Avoid locations where sunlight or strong lighting shines directly on the workpiece. Strong ambient light may cause empty areas in the 3D point cloud.</w:t>
            </w:r>
          </w:p>
        </w:tc>
      </w:tr>
    </w:tbl>
    <w:p w14:paraId="65D69E24"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48D536DD"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757DB925"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7334BA1F" w14:textId="77777777" w:rsidR="003F60E2" w:rsidRDefault="00123586">
            <w:pPr>
              <w:spacing w:line="300" w:lineRule="auto"/>
            </w:pPr>
            <w:r>
              <w:rPr>
                <w:rFonts w:ascii="Arial" w:eastAsia="Arial" w:hAnsi="Arial" w:cs="Arial"/>
                <w:sz w:val="19"/>
              </w:rPr>
              <w:t>Lighting conditions vary from site to site. After installation, capture a reference workpiece under the actual lighting conditions and check the point cloud quality.</w:t>
            </w:r>
          </w:p>
        </w:tc>
      </w:tr>
    </w:tbl>
    <w:p w14:paraId="36A6A303" w14:textId="77777777" w:rsidR="003F60E2" w:rsidRDefault="003F60E2">
      <w:pPr>
        <w:spacing w:after="120" w:line="240" w:lineRule="auto"/>
      </w:pPr>
    </w:p>
    <w:p w14:paraId="31C8850E" w14:textId="77777777" w:rsidR="003F60E2" w:rsidRDefault="00123586">
      <w:pPr>
        <w:pStyle w:val="2"/>
        <w:spacing w:before="360" w:after="140"/>
      </w:pPr>
      <w:bookmarkStart w:id="6" w:name="_sec6"/>
      <w:r>
        <w:rPr>
          <w:rFonts w:ascii="Arial" w:eastAsia="Arial" w:hAnsi="Arial" w:cs="Arial"/>
        </w:rPr>
        <w:t>1.6 Regulatory Compliance</w:t>
      </w:r>
      <w:bookmarkEnd w:id="6"/>
    </w:p>
    <w:p w14:paraId="74A53131" w14:textId="77777777" w:rsidR="003F60E2" w:rsidRDefault="00123586">
      <w:pPr>
        <w:spacing w:after="140"/>
      </w:pPr>
      <w:r>
        <w:rPr>
          <w:rFonts w:ascii="Arial" w:eastAsia="Arial" w:hAnsi="Arial" w:cs="Arial"/>
        </w:rPr>
        <w:t>NOONVIT ONE is designed to meet the requirements of the following European Union directives and harmonized standards. The Declaration of Conformity is available from the manufacturer on request.</w:t>
      </w:r>
    </w:p>
    <w:p w14:paraId="005D0D1B" w14:textId="77777777" w:rsidR="003F60E2" w:rsidRDefault="00123586">
      <w:pPr>
        <w:keepNext/>
        <w:spacing w:before="120" w:after="80" w:line="240" w:lineRule="auto"/>
      </w:pPr>
      <w:r>
        <w:rPr>
          <w:rFonts w:ascii="Arial" w:eastAsia="Arial" w:hAnsi="Arial" w:cs="Arial"/>
          <w:b/>
          <w:color w:val="6B7680"/>
          <w:sz w:val="18"/>
        </w:rPr>
        <w:t>Table 1-2 Applicable Standards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665"/>
        <w:gridCol w:w="4237"/>
        <w:gridCol w:w="2736"/>
      </w:tblGrid>
      <w:tr w:rsidR="003F60E2" w14:paraId="5E9E17FF" w14:textId="77777777">
        <w:tblPrEx>
          <w:tblCellMar>
            <w:top w:w="0" w:type="dxa"/>
            <w:bottom w:w="0" w:type="dxa"/>
          </w:tblCellMar>
        </w:tblPrEx>
        <w:trPr>
          <w:cantSplit/>
          <w:tblHeader/>
        </w:trPr>
        <w:tc>
          <w:tcPr>
            <w:tcW w:w="2665" w:type="dxa"/>
            <w:shd w:val="clear" w:color="auto" w:fill="1F2933"/>
            <w:tcMar>
              <w:top w:w="90" w:type="dxa"/>
              <w:left w:w="120" w:type="dxa"/>
              <w:bottom w:w="90" w:type="dxa"/>
              <w:right w:w="120" w:type="dxa"/>
            </w:tcMar>
            <w:vAlign w:val="center"/>
          </w:tcPr>
          <w:p w14:paraId="0CCC724B" w14:textId="77777777" w:rsidR="003F60E2" w:rsidRDefault="00123586">
            <w:pPr>
              <w:spacing w:line="290" w:lineRule="auto"/>
            </w:pPr>
            <w:r>
              <w:rPr>
                <w:rFonts w:ascii="Arial" w:eastAsia="Arial" w:hAnsi="Arial" w:cs="Arial"/>
                <w:b/>
                <w:color w:val="FFFFFF"/>
                <w:sz w:val="18"/>
              </w:rPr>
              <w:t>Category</w:t>
            </w:r>
          </w:p>
        </w:tc>
        <w:tc>
          <w:tcPr>
            <w:tcW w:w="4237" w:type="dxa"/>
            <w:shd w:val="clear" w:color="auto" w:fill="1F2933"/>
            <w:tcMar>
              <w:top w:w="90" w:type="dxa"/>
              <w:left w:w="120" w:type="dxa"/>
              <w:bottom w:w="90" w:type="dxa"/>
              <w:right w:w="120" w:type="dxa"/>
            </w:tcMar>
            <w:vAlign w:val="center"/>
          </w:tcPr>
          <w:p w14:paraId="1A49648B" w14:textId="77777777" w:rsidR="003F60E2" w:rsidRDefault="00123586">
            <w:pPr>
              <w:spacing w:line="290" w:lineRule="auto"/>
            </w:pPr>
            <w:r>
              <w:rPr>
                <w:rFonts w:ascii="Arial" w:eastAsia="Arial" w:hAnsi="Arial" w:cs="Arial"/>
                <w:b/>
                <w:color w:val="FFFFFF"/>
                <w:sz w:val="18"/>
              </w:rPr>
              <w:t>Applicable Directive / Standard</w:t>
            </w:r>
          </w:p>
        </w:tc>
        <w:tc>
          <w:tcPr>
            <w:tcW w:w="2736" w:type="dxa"/>
            <w:shd w:val="clear" w:color="auto" w:fill="1F2933"/>
            <w:tcMar>
              <w:top w:w="90" w:type="dxa"/>
              <w:left w:w="120" w:type="dxa"/>
              <w:bottom w:w="90" w:type="dxa"/>
              <w:right w:w="120" w:type="dxa"/>
            </w:tcMar>
            <w:vAlign w:val="center"/>
          </w:tcPr>
          <w:p w14:paraId="0CA2DA51" w14:textId="77777777" w:rsidR="003F60E2" w:rsidRDefault="00123586">
            <w:pPr>
              <w:spacing w:line="290" w:lineRule="auto"/>
            </w:pPr>
            <w:r>
              <w:rPr>
                <w:rFonts w:ascii="Arial" w:eastAsia="Arial" w:hAnsi="Arial" w:cs="Arial"/>
                <w:b/>
                <w:color w:val="FFFFFF"/>
                <w:sz w:val="18"/>
              </w:rPr>
              <w:t>Remarks</w:t>
            </w:r>
          </w:p>
        </w:tc>
      </w:tr>
      <w:tr w:rsidR="003F60E2" w14:paraId="2DCA93F0" w14:textId="77777777">
        <w:tblPrEx>
          <w:tblCellMar>
            <w:top w:w="0" w:type="dxa"/>
            <w:bottom w:w="0" w:type="dxa"/>
          </w:tblCellMar>
        </w:tblPrEx>
        <w:trPr>
          <w:cantSplit/>
        </w:trPr>
        <w:tc>
          <w:tcPr>
            <w:tcW w:w="2665" w:type="dxa"/>
            <w:tcMar>
              <w:top w:w="90" w:type="dxa"/>
              <w:left w:w="120" w:type="dxa"/>
              <w:bottom w:w="90" w:type="dxa"/>
              <w:right w:w="120" w:type="dxa"/>
            </w:tcMar>
          </w:tcPr>
          <w:p w14:paraId="720B8D87" w14:textId="77777777" w:rsidR="003F60E2" w:rsidRDefault="00123586">
            <w:pPr>
              <w:spacing w:line="290" w:lineRule="auto"/>
            </w:pPr>
            <w:r>
              <w:rPr>
                <w:rFonts w:ascii="Arial" w:eastAsia="Arial" w:hAnsi="Arial" w:cs="Arial"/>
                <w:sz w:val="18"/>
              </w:rPr>
              <w:t>Electromagnetic compatibility</w:t>
            </w:r>
          </w:p>
        </w:tc>
        <w:tc>
          <w:tcPr>
            <w:tcW w:w="4237" w:type="dxa"/>
            <w:tcMar>
              <w:top w:w="90" w:type="dxa"/>
              <w:left w:w="120" w:type="dxa"/>
              <w:bottom w:w="90" w:type="dxa"/>
              <w:right w:w="120" w:type="dxa"/>
            </w:tcMar>
          </w:tcPr>
          <w:p w14:paraId="40416E2D" w14:textId="77777777" w:rsidR="003F60E2" w:rsidRDefault="00123586">
            <w:pPr>
              <w:spacing w:line="290" w:lineRule="auto"/>
            </w:pPr>
            <w:r>
              <w:rPr>
                <w:rFonts w:ascii="Arial" w:eastAsia="Arial" w:hAnsi="Arial" w:cs="Arial"/>
                <w:sz w:val="18"/>
              </w:rPr>
              <w:t>EMC Directive 2014/30/EU</w:t>
            </w:r>
          </w:p>
        </w:tc>
        <w:tc>
          <w:tcPr>
            <w:tcW w:w="2736" w:type="dxa"/>
            <w:tcMar>
              <w:top w:w="90" w:type="dxa"/>
              <w:left w:w="120" w:type="dxa"/>
              <w:bottom w:w="90" w:type="dxa"/>
              <w:right w:w="120" w:type="dxa"/>
            </w:tcMar>
          </w:tcPr>
          <w:p w14:paraId="292C912F" w14:textId="77777777" w:rsidR="003F60E2" w:rsidRDefault="00123586">
            <w:pPr>
              <w:spacing w:line="290" w:lineRule="auto"/>
            </w:pPr>
            <w:r>
              <w:rPr>
                <w:rFonts w:ascii="Arial" w:eastAsia="Arial" w:hAnsi="Arial" w:cs="Arial"/>
                <w:sz w:val="18"/>
              </w:rPr>
              <w:t>Industrial environment (Class A)</w:t>
            </w:r>
          </w:p>
        </w:tc>
      </w:tr>
      <w:tr w:rsidR="003F60E2" w14:paraId="58A14BB3" w14:textId="77777777">
        <w:tblPrEx>
          <w:tblCellMar>
            <w:top w:w="0" w:type="dxa"/>
            <w:bottom w:w="0" w:type="dxa"/>
          </w:tblCellMar>
        </w:tblPrEx>
        <w:trPr>
          <w:cantSplit/>
        </w:trPr>
        <w:tc>
          <w:tcPr>
            <w:tcW w:w="2665" w:type="dxa"/>
            <w:tcMar>
              <w:top w:w="90" w:type="dxa"/>
              <w:left w:w="120" w:type="dxa"/>
              <w:bottom w:w="90" w:type="dxa"/>
              <w:right w:w="120" w:type="dxa"/>
            </w:tcMar>
          </w:tcPr>
          <w:p w14:paraId="4F9A2C30" w14:textId="77777777" w:rsidR="003F60E2" w:rsidRDefault="00123586">
            <w:pPr>
              <w:spacing w:line="290" w:lineRule="auto"/>
            </w:pPr>
            <w:r>
              <w:rPr>
                <w:rFonts w:ascii="Arial" w:eastAsia="Arial" w:hAnsi="Arial" w:cs="Arial"/>
                <w:sz w:val="18"/>
              </w:rPr>
              <w:t>Radio equipment</w:t>
            </w:r>
          </w:p>
        </w:tc>
        <w:tc>
          <w:tcPr>
            <w:tcW w:w="4237" w:type="dxa"/>
            <w:tcMar>
              <w:top w:w="90" w:type="dxa"/>
              <w:left w:w="120" w:type="dxa"/>
              <w:bottom w:w="90" w:type="dxa"/>
              <w:right w:w="120" w:type="dxa"/>
            </w:tcMar>
          </w:tcPr>
          <w:p w14:paraId="689E0AA5" w14:textId="77777777" w:rsidR="003F60E2" w:rsidRDefault="00123586">
            <w:pPr>
              <w:spacing w:line="290" w:lineRule="auto"/>
            </w:pPr>
            <w:r>
              <w:rPr>
                <w:rFonts w:ascii="Arial" w:eastAsia="Arial" w:hAnsi="Arial" w:cs="Arial"/>
                <w:sz w:val="18"/>
              </w:rPr>
              <w:t>Radio Equipment Directive 2014/53/EU</w:t>
            </w:r>
          </w:p>
        </w:tc>
        <w:tc>
          <w:tcPr>
            <w:tcW w:w="2736" w:type="dxa"/>
            <w:tcMar>
              <w:top w:w="90" w:type="dxa"/>
              <w:left w:w="120" w:type="dxa"/>
              <w:bottom w:w="90" w:type="dxa"/>
              <w:right w:w="120" w:type="dxa"/>
            </w:tcMar>
          </w:tcPr>
          <w:p w14:paraId="120B5AA6" w14:textId="77777777" w:rsidR="003F60E2" w:rsidRDefault="00123586">
            <w:pPr>
              <w:spacing w:line="290" w:lineRule="auto"/>
            </w:pPr>
            <w:r>
              <w:rPr>
                <w:rFonts w:ascii="Arial" w:eastAsia="Arial" w:hAnsi="Arial" w:cs="Arial"/>
                <w:sz w:val="18"/>
              </w:rPr>
              <w:t>Built-in Wi-Fi module</w:t>
            </w:r>
          </w:p>
        </w:tc>
      </w:tr>
      <w:tr w:rsidR="003F60E2" w14:paraId="47B43534" w14:textId="77777777">
        <w:tblPrEx>
          <w:tblCellMar>
            <w:top w:w="0" w:type="dxa"/>
            <w:bottom w:w="0" w:type="dxa"/>
          </w:tblCellMar>
        </w:tblPrEx>
        <w:trPr>
          <w:cantSplit/>
        </w:trPr>
        <w:tc>
          <w:tcPr>
            <w:tcW w:w="2665" w:type="dxa"/>
            <w:tcMar>
              <w:top w:w="90" w:type="dxa"/>
              <w:left w:w="120" w:type="dxa"/>
              <w:bottom w:w="90" w:type="dxa"/>
              <w:right w:w="120" w:type="dxa"/>
            </w:tcMar>
          </w:tcPr>
          <w:p w14:paraId="3EE1F11D" w14:textId="77777777" w:rsidR="003F60E2" w:rsidRDefault="00123586">
            <w:pPr>
              <w:spacing w:line="290" w:lineRule="auto"/>
            </w:pPr>
            <w:r>
              <w:rPr>
                <w:rFonts w:ascii="Arial" w:eastAsia="Arial" w:hAnsi="Arial" w:cs="Arial"/>
                <w:sz w:val="18"/>
              </w:rPr>
              <w:t>Restriction of hazardous substances</w:t>
            </w:r>
          </w:p>
        </w:tc>
        <w:tc>
          <w:tcPr>
            <w:tcW w:w="4237" w:type="dxa"/>
            <w:tcMar>
              <w:top w:w="90" w:type="dxa"/>
              <w:left w:w="120" w:type="dxa"/>
              <w:bottom w:w="90" w:type="dxa"/>
              <w:right w:w="120" w:type="dxa"/>
            </w:tcMar>
          </w:tcPr>
          <w:p w14:paraId="7CEBAC44" w14:textId="77777777" w:rsidR="003F60E2" w:rsidRDefault="00123586">
            <w:pPr>
              <w:spacing w:line="290" w:lineRule="auto"/>
            </w:pPr>
            <w:r>
              <w:rPr>
                <w:rFonts w:ascii="Arial" w:eastAsia="Arial" w:hAnsi="Arial" w:cs="Arial"/>
                <w:sz w:val="18"/>
              </w:rPr>
              <w:t>RoHS Directive 2011/65/EU (including EU 2015/863)</w:t>
            </w:r>
          </w:p>
        </w:tc>
        <w:tc>
          <w:tcPr>
            <w:tcW w:w="2736" w:type="dxa"/>
            <w:tcMar>
              <w:top w:w="90" w:type="dxa"/>
              <w:left w:w="120" w:type="dxa"/>
              <w:bottom w:w="90" w:type="dxa"/>
              <w:right w:w="120" w:type="dxa"/>
            </w:tcMar>
          </w:tcPr>
          <w:p w14:paraId="783C9886" w14:textId="77777777" w:rsidR="003F60E2" w:rsidRDefault="003F60E2">
            <w:pPr>
              <w:spacing w:line="290" w:lineRule="auto"/>
            </w:pPr>
          </w:p>
        </w:tc>
      </w:tr>
      <w:tr w:rsidR="003F60E2" w14:paraId="477878CE" w14:textId="77777777">
        <w:tblPrEx>
          <w:tblCellMar>
            <w:top w:w="0" w:type="dxa"/>
            <w:bottom w:w="0" w:type="dxa"/>
          </w:tblCellMar>
        </w:tblPrEx>
        <w:trPr>
          <w:cantSplit/>
        </w:trPr>
        <w:tc>
          <w:tcPr>
            <w:tcW w:w="2665" w:type="dxa"/>
            <w:tcMar>
              <w:top w:w="90" w:type="dxa"/>
              <w:left w:w="120" w:type="dxa"/>
              <w:bottom w:w="90" w:type="dxa"/>
              <w:right w:w="120" w:type="dxa"/>
            </w:tcMar>
          </w:tcPr>
          <w:p w14:paraId="6769F4B7" w14:textId="77777777" w:rsidR="003F60E2" w:rsidRDefault="00123586">
            <w:pPr>
              <w:spacing w:line="290" w:lineRule="auto"/>
            </w:pPr>
            <w:r>
              <w:rPr>
                <w:rFonts w:ascii="Arial" w:eastAsia="Arial" w:hAnsi="Arial" w:cs="Arial"/>
                <w:sz w:val="18"/>
              </w:rPr>
              <w:t>Photobiological safety</w:t>
            </w:r>
          </w:p>
        </w:tc>
        <w:tc>
          <w:tcPr>
            <w:tcW w:w="4237" w:type="dxa"/>
            <w:tcMar>
              <w:top w:w="90" w:type="dxa"/>
              <w:left w:w="120" w:type="dxa"/>
              <w:bottom w:w="90" w:type="dxa"/>
              <w:right w:w="120" w:type="dxa"/>
            </w:tcMar>
          </w:tcPr>
          <w:p w14:paraId="66DDEEBD" w14:textId="77777777" w:rsidR="003F60E2" w:rsidRDefault="00123586">
            <w:pPr>
              <w:spacing w:line="290" w:lineRule="auto"/>
            </w:pPr>
            <w:r>
              <w:rPr>
                <w:rFonts w:ascii="Arial" w:eastAsia="Arial" w:hAnsi="Arial" w:cs="Arial"/>
                <w:sz w:val="18"/>
              </w:rPr>
              <w:t>IEC 62471</w:t>
            </w:r>
          </w:p>
        </w:tc>
        <w:tc>
          <w:tcPr>
            <w:tcW w:w="2736" w:type="dxa"/>
            <w:tcMar>
              <w:top w:w="90" w:type="dxa"/>
              <w:left w:w="120" w:type="dxa"/>
              <w:bottom w:w="90" w:type="dxa"/>
              <w:right w:w="120" w:type="dxa"/>
            </w:tcMar>
          </w:tcPr>
          <w:p w14:paraId="6B1CB5D4" w14:textId="77777777" w:rsidR="003F60E2" w:rsidRDefault="00123586">
            <w:pPr>
              <w:spacing w:line="290" w:lineRule="auto"/>
            </w:pPr>
            <w:r>
              <w:rPr>
                <w:rFonts w:ascii="Arial" w:eastAsia="Arial" w:hAnsi="Arial" w:cs="Arial"/>
                <w:sz w:val="18"/>
              </w:rPr>
              <w:t>Built-in 3D camera light source, RG2</w:t>
            </w:r>
          </w:p>
        </w:tc>
      </w:tr>
      <w:tr w:rsidR="003F60E2" w14:paraId="7849931B" w14:textId="77777777">
        <w:tblPrEx>
          <w:tblCellMar>
            <w:top w:w="0" w:type="dxa"/>
            <w:bottom w:w="0" w:type="dxa"/>
          </w:tblCellMar>
        </w:tblPrEx>
        <w:trPr>
          <w:cantSplit/>
        </w:trPr>
        <w:tc>
          <w:tcPr>
            <w:tcW w:w="2665" w:type="dxa"/>
            <w:tcMar>
              <w:top w:w="90" w:type="dxa"/>
              <w:left w:w="120" w:type="dxa"/>
              <w:bottom w:w="90" w:type="dxa"/>
              <w:right w:w="120" w:type="dxa"/>
            </w:tcMar>
          </w:tcPr>
          <w:p w14:paraId="73BF5B29" w14:textId="77777777" w:rsidR="003F60E2" w:rsidRDefault="00123586">
            <w:pPr>
              <w:spacing w:line="290" w:lineRule="auto"/>
            </w:pPr>
            <w:r>
              <w:rPr>
                <w:rFonts w:ascii="Arial" w:eastAsia="Arial" w:hAnsi="Arial" w:cs="Arial"/>
                <w:sz w:val="18"/>
              </w:rPr>
              <w:t>Power adapter</w:t>
            </w:r>
          </w:p>
        </w:tc>
        <w:tc>
          <w:tcPr>
            <w:tcW w:w="4237" w:type="dxa"/>
            <w:tcMar>
              <w:top w:w="90" w:type="dxa"/>
              <w:left w:w="120" w:type="dxa"/>
              <w:bottom w:w="90" w:type="dxa"/>
              <w:right w:w="120" w:type="dxa"/>
            </w:tcMar>
          </w:tcPr>
          <w:p w14:paraId="0F193C6B" w14:textId="77777777" w:rsidR="003F60E2" w:rsidRDefault="00123586">
            <w:pPr>
              <w:spacing w:line="290" w:lineRule="auto"/>
            </w:pPr>
            <w:r>
              <w:rPr>
                <w:rFonts w:ascii="Arial" w:eastAsia="Arial" w:hAnsi="Arial" w:cs="Arial"/>
                <w:sz w:val="18"/>
              </w:rPr>
              <w:t>UL / CE / FCC / KC certified product (MEAN WELL GST220A24)</w:t>
            </w:r>
          </w:p>
        </w:tc>
        <w:tc>
          <w:tcPr>
            <w:tcW w:w="2736" w:type="dxa"/>
            <w:tcMar>
              <w:top w:w="90" w:type="dxa"/>
              <w:left w:w="120" w:type="dxa"/>
              <w:bottom w:w="90" w:type="dxa"/>
              <w:right w:w="120" w:type="dxa"/>
            </w:tcMar>
          </w:tcPr>
          <w:p w14:paraId="562F868C" w14:textId="77777777" w:rsidR="003F60E2" w:rsidRDefault="00123586">
            <w:pPr>
              <w:spacing w:line="290" w:lineRule="auto"/>
            </w:pPr>
            <w:r>
              <w:rPr>
                <w:rFonts w:ascii="Arial" w:eastAsia="Arial" w:hAnsi="Arial" w:cs="Arial"/>
                <w:sz w:val="18"/>
              </w:rPr>
              <w:t>Use only the specified adapter</w:t>
            </w:r>
          </w:p>
        </w:tc>
      </w:tr>
    </w:tbl>
    <w:p w14:paraId="399D6261"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79ACAF88"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65D3E88C"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0D8D1D60" w14:textId="77777777" w:rsidR="003F60E2" w:rsidRDefault="00123586">
            <w:pPr>
              <w:spacing w:line="300" w:lineRule="auto"/>
            </w:pPr>
            <w:r>
              <w:rPr>
                <w:rFonts w:ascii="Arial" w:eastAsia="Arial" w:hAnsi="Arial" w:cs="Arial"/>
                <w:sz w:val="19"/>
              </w:rPr>
              <w:t>This product is designed for use in an industrial environment (Class A). Use in a residential environment may cause radio interference, in which case the user may be required to take adequate measures.</w:t>
            </w:r>
          </w:p>
        </w:tc>
      </w:tr>
    </w:tbl>
    <w:p w14:paraId="70D6F56E" w14:textId="77777777" w:rsidR="003F60E2" w:rsidRDefault="003F60E2">
      <w:pPr>
        <w:spacing w:after="120" w:line="240" w:lineRule="auto"/>
      </w:pPr>
    </w:p>
    <w:p w14:paraId="01927513" w14:textId="77777777" w:rsidR="003F60E2" w:rsidRDefault="00123586">
      <w:pPr>
        <w:pStyle w:val="2"/>
        <w:spacing w:before="360" w:after="140"/>
      </w:pPr>
      <w:bookmarkStart w:id="7" w:name="_sec7"/>
      <w:r>
        <w:rPr>
          <w:rFonts w:ascii="Arial" w:eastAsia="Arial" w:hAnsi="Arial" w:cs="Arial"/>
        </w:rPr>
        <w:t>1.7 Disposal</w:t>
      </w:r>
      <w:bookmarkEnd w:id="7"/>
    </w:p>
    <w:p w14:paraId="6AA213F8" w14:textId="77777777" w:rsidR="003F60E2" w:rsidRDefault="00123586">
      <w:pPr>
        <w:spacing w:after="140"/>
      </w:pPr>
      <w:r>
        <w:rPr>
          <w:rFonts w:ascii="Arial" w:eastAsia="Arial" w:hAnsi="Arial" w:cs="Arial"/>
        </w:rPr>
        <w:t>At the end of its service life, do not dispose of the product as general household waste. This product contains electrical and electronic components and a lithium battery (RTC backup). Return it to a designated collection facility in accordance with local regulations on waste electrical and electronic equipment (in the EU, WEEE Directive 2012/19/EU), or contact the manufacturer.</w:t>
      </w:r>
    </w:p>
    <w:p w14:paraId="66E50887" w14:textId="77777777" w:rsidR="003F60E2" w:rsidRDefault="00123586">
      <w:pPr>
        <w:pStyle w:val="ChapterNumber"/>
        <w:keepNext/>
        <w:pageBreakBefore/>
      </w:pPr>
      <w:r>
        <w:rPr>
          <w:rFonts w:ascii="Arial" w:eastAsia="Arial" w:hAnsi="Arial" w:cs="Arial"/>
        </w:rPr>
        <w:t>02</w:t>
      </w:r>
    </w:p>
    <w:p w14:paraId="7B851CE0" w14:textId="77777777" w:rsidR="003F60E2" w:rsidRDefault="00123586">
      <w:pPr>
        <w:pStyle w:val="1"/>
        <w:pBdr>
          <w:bottom w:val="single" w:sz="12" w:space="10" w:color="1F2933"/>
        </w:pBdr>
        <w:spacing w:before="60" w:after="360"/>
      </w:pPr>
      <w:bookmarkStart w:id="8" w:name="_ch8"/>
      <w:r>
        <w:rPr>
          <w:rFonts w:ascii="Arial" w:eastAsia="Arial" w:hAnsi="Arial" w:cs="Arial"/>
        </w:rPr>
        <w:t>Product Description</w:t>
      </w:r>
      <w:bookmarkEnd w:id="8"/>
    </w:p>
    <w:p w14:paraId="3CB1A48D" w14:textId="77777777" w:rsidR="003F60E2" w:rsidRDefault="00123586">
      <w:pPr>
        <w:pStyle w:val="2"/>
        <w:spacing w:before="360" w:after="140"/>
      </w:pPr>
      <w:bookmarkStart w:id="9" w:name="_sec9"/>
      <w:r>
        <w:rPr>
          <w:rFonts w:ascii="Arial" w:eastAsia="Arial" w:hAnsi="Arial" w:cs="Arial"/>
        </w:rPr>
        <w:t>2.1 Product Overview</w:t>
      </w:r>
      <w:bookmarkEnd w:id="9"/>
    </w:p>
    <w:p w14:paraId="060293B6" w14:textId="77777777" w:rsidR="003F60E2" w:rsidRDefault="00123586">
      <w:pPr>
        <w:spacing w:after="140"/>
      </w:pPr>
      <w:r>
        <w:rPr>
          <w:rFonts w:ascii="Arial" w:eastAsia="Arial" w:hAnsi="Arial" w:cs="Arial"/>
        </w:rPr>
        <w:t>NOONVIT ONE is a robot-mounted vision system that integrates a high-precision 3D camera and an AI compute unit in a single housing. Mounted on the robot flange, it captures workpieces in three dimensions, and the built-in compute unit directly processes inspection, measurement, and position recognition. It can be configured and operated from a web browser alone, without a separate industrial PC.</w:t>
      </w:r>
    </w:p>
    <w:p w14:paraId="2BE96278" w14:textId="77777777" w:rsidR="003F60E2" w:rsidRDefault="00123586">
      <w:pPr>
        <w:keepNext/>
        <w:spacing w:before="120" w:after="80"/>
        <w:jc w:val="center"/>
      </w:pPr>
      <w:r>
        <w:rPr>
          <w:noProof/>
        </w:rPr>
        <w:drawing>
          <wp:inline distT="0" distB="0" distL="0" distR="0" wp14:anchorId="738CFC7F" wp14:editId="02BF844F">
            <wp:extent cx="5760000" cy="259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system.png"/>
                    <pic:cNvPicPr/>
                  </pic:nvPicPr>
                  <pic:blipFill>
                    <a:blip r:embed="rId12"/>
                    <a:stretch>
                      <a:fillRect/>
                    </a:stretch>
                  </pic:blipFill>
                  <pic:spPr>
                    <a:xfrm>
                      <a:off x="0" y="0"/>
                      <a:ext cx="5760000" cy="2592000"/>
                    </a:xfrm>
                    <a:prstGeom prst="rect">
                      <a:avLst/>
                    </a:prstGeom>
                  </pic:spPr>
                </pic:pic>
              </a:graphicData>
            </a:graphic>
          </wp:inline>
        </w:drawing>
      </w:r>
    </w:p>
    <w:p w14:paraId="337355A9" w14:textId="77777777" w:rsidR="003F60E2" w:rsidRDefault="00123586">
      <w:pPr>
        <w:spacing w:after="240" w:line="240" w:lineRule="auto"/>
        <w:jc w:val="center"/>
      </w:pPr>
      <w:r>
        <w:rPr>
          <w:rFonts w:ascii="Arial" w:eastAsia="Arial" w:hAnsi="Arial" w:cs="Arial"/>
          <w:b/>
          <w:color w:val="6B7680"/>
          <w:sz w:val="18"/>
        </w:rPr>
        <w:t>Figure 2-1 System Connection Configuration</w:t>
      </w:r>
    </w:p>
    <w:p w14:paraId="6AA9F37B" w14:textId="77777777" w:rsidR="003F60E2" w:rsidRDefault="00123586">
      <w:pPr>
        <w:pStyle w:val="3"/>
        <w:spacing w:before="240" w:after="100"/>
      </w:pPr>
      <w:r>
        <w:rPr>
          <w:rFonts w:ascii="Arial" w:eastAsia="Arial" w:hAnsi="Arial" w:cs="Arial"/>
        </w:rPr>
        <w:t>Key Features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407"/>
        <w:gridCol w:w="6231"/>
      </w:tblGrid>
      <w:tr w:rsidR="003F60E2" w14:paraId="38A68A63" w14:textId="77777777">
        <w:tblPrEx>
          <w:tblCellMar>
            <w:top w:w="0" w:type="dxa"/>
            <w:bottom w:w="0" w:type="dxa"/>
          </w:tblCellMar>
        </w:tblPrEx>
        <w:trPr>
          <w:cantSplit/>
          <w:tblHeader/>
        </w:trPr>
        <w:tc>
          <w:tcPr>
            <w:tcW w:w="3407" w:type="dxa"/>
            <w:shd w:val="clear" w:color="auto" w:fill="1F2933"/>
            <w:tcMar>
              <w:top w:w="90" w:type="dxa"/>
              <w:left w:w="120" w:type="dxa"/>
              <w:bottom w:w="90" w:type="dxa"/>
              <w:right w:w="120" w:type="dxa"/>
            </w:tcMar>
            <w:vAlign w:val="center"/>
          </w:tcPr>
          <w:p w14:paraId="14EEB3A4" w14:textId="77777777" w:rsidR="003F60E2" w:rsidRDefault="00123586">
            <w:pPr>
              <w:spacing w:line="290" w:lineRule="auto"/>
            </w:pPr>
            <w:r>
              <w:rPr>
                <w:rFonts w:ascii="Arial" w:eastAsia="Arial" w:hAnsi="Arial" w:cs="Arial"/>
                <w:b/>
                <w:color w:val="FFFFFF"/>
                <w:sz w:val="18"/>
              </w:rPr>
              <w:t>Feature</w:t>
            </w:r>
          </w:p>
        </w:tc>
        <w:tc>
          <w:tcPr>
            <w:tcW w:w="6231" w:type="dxa"/>
            <w:shd w:val="clear" w:color="auto" w:fill="1F2933"/>
            <w:tcMar>
              <w:top w:w="90" w:type="dxa"/>
              <w:left w:w="120" w:type="dxa"/>
              <w:bottom w:w="90" w:type="dxa"/>
              <w:right w:w="120" w:type="dxa"/>
            </w:tcMar>
            <w:vAlign w:val="center"/>
          </w:tcPr>
          <w:p w14:paraId="246E5B05" w14:textId="77777777" w:rsidR="003F60E2" w:rsidRDefault="00123586">
            <w:pPr>
              <w:spacing w:line="290" w:lineRule="auto"/>
            </w:pPr>
            <w:r>
              <w:rPr>
                <w:rFonts w:ascii="Arial" w:eastAsia="Arial" w:hAnsi="Arial" w:cs="Arial"/>
                <w:b/>
                <w:color w:val="FFFFFF"/>
                <w:sz w:val="18"/>
              </w:rPr>
              <w:t>Description</w:t>
            </w:r>
          </w:p>
        </w:tc>
      </w:tr>
      <w:tr w:rsidR="003F60E2" w14:paraId="533B34F7" w14:textId="77777777">
        <w:tblPrEx>
          <w:tblCellMar>
            <w:top w:w="0" w:type="dxa"/>
            <w:bottom w:w="0" w:type="dxa"/>
          </w:tblCellMar>
        </w:tblPrEx>
        <w:trPr>
          <w:cantSplit/>
        </w:trPr>
        <w:tc>
          <w:tcPr>
            <w:tcW w:w="3407" w:type="dxa"/>
            <w:tcMar>
              <w:top w:w="90" w:type="dxa"/>
              <w:left w:w="120" w:type="dxa"/>
              <w:bottom w:w="90" w:type="dxa"/>
              <w:right w:w="120" w:type="dxa"/>
            </w:tcMar>
          </w:tcPr>
          <w:p w14:paraId="6817BAF3" w14:textId="77777777" w:rsidR="003F60E2" w:rsidRDefault="00123586">
            <w:pPr>
              <w:spacing w:line="290" w:lineRule="auto"/>
            </w:pPr>
            <w:r>
              <w:rPr>
                <w:rFonts w:ascii="Arial" w:eastAsia="Arial" w:hAnsi="Arial" w:cs="Arial"/>
                <w:sz w:val="18"/>
              </w:rPr>
              <w:t>All-in-one design</w:t>
            </w:r>
          </w:p>
        </w:tc>
        <w:tc>
          <w:tcPr>
            <w:tcW w:w="6231" w:type="dxa"/>
            <w:tcMar>
              <w:top w:w="90" w:type="dxa"/>
              <w:left w:w="120" w:type="dxa"/>
              <w:bottom w:w="90" w:type="dxa"/>
              <w:right w:w="120" w:type="dxa"/>
            </w:tcMar>
          </w:tcPr>
          <w:p w14:paraId="716BE4F3" w14:textId="77777777" w:rsidR="003F60E2" w:rsidRDefault="00123586">
            <w:pPr>
              <w:spacing w:line="290" w:lineRule="auto"/>
            </w:pPr>
            <w:r>
              <w:rPr>
                <w:rFonts w:ascii="Arial" w:eastAsia="Arial" w:hAnsi="Arial" w:cs="Arial"/>
                <w:sz w:val="18"/>
              </w:rPr>
              <w:t>A 3D structured-light camera and an NVIDIA Jetson-based compute unit are integrated into a single body, minimizing installation space and wiring.</w:t>
            </w:r>
          </w:p>
        </w:tc>
      </w:tr>
      <w:tr w:rsidR="003F60E2" w14:paraId="5FAAC240" w14:textId="77777777">
        <w:tblPrEx>
          <w:tblCellMar>
            <w:top w:w="0" w:type="dxa"/>
            <w:bottom w:w="0" w:type="dxa"/>
          </w:tblCellMar>
        </w:tblPrEx>
        <w:trPr>
          <w:cantSplit/>
        </w:trPr>
        <w:tc>
          <w:tcPr>
            <w:tcW w:w="3407" w:type="dxa"/>
            <w:tcMar>
              <w:top w:w="90" w:type="dxa"/>
              <w:left w:w="120" w:type="dxa"/>
              <w:bottom w:w="90" w:type="dxa"/>
              <w:right w:w="120" w:type="dxa"/>
            </w:tcMar>
          </w:tcPr>
          <w:p w14:paraId="216BB6C8" w14:textId="77777777" w:rsidR="003F60E2" w:rsidRDefault="00123586">
            <w:pPr>
              <w:spacing w:line="290" w:lineRule="auto"/>
            </w:pPr>
            <w:r>
              <w:rPr>
                <w:rFonts w:ascii="Arial" w:eastAsia="Arial" w:hAnsi="Arial" w:cs="Arial"/>
                <w:sz w:val="18"/>
              </w:rPr>
              <w:t>Browser-based operation</w:t>
            </w:r>
          </w:p>
        </w:tc>
        <w:tc>
          <w:tcPr>
            <w:tcW w:w="6231" w:type="dxa"/>
            <w:tcMar>
              <w:top w:w="90" w:type="dxa"/>
              <w:left w:w="120" w:type="dxa"/>
              <w:bottom w:w="90" w:type="dxa"/>
              <w:right w:w="120" w:type="dxa"/>
            </w:tcMar>
          </w:tcPr>
          <w:p w14:paraId="3C4FE256" w14:textId="77777777" w:rsidR="003F60E2" w:rsidRDefault="00123586">
            <w:pPr>
              <w:spacing w:line="290" w:lineRule="auto"/>
            </w:pPr>
            <w:r>
              <w:rPr>
                <w:rFonts w:ascii="Arial" w:eastAsia="Arial" w:hAnsi="Arial" w:cs="Arial"/>
                <w:sz w:val="18"/>
              </w:rPr>
              <w:t>Configuration, monitoring, and process app execution are performed from a PC web browser without installing any additional software.</w:t>
            </w:r>
          </w:p>
        </w:tc>
      </w:tr>
      <w:tr w:rsidR="003F60E2" w14:paraId="59FBBEA4" w14:textId="77777777">
        <w:tblPrEx>
          <w:tblCellMar>
            <w:top w:w="0" w:type="dxa"/>
            <w:bottom w:w="0" w:type="dxa"/>
          </w:tblCellMar>
        </w:tblPrEx>
        <w:trPr>
          <w:cantSplit/>
        </w:trPr>
        <w:tc>
          <w:tcPr>
            <w:tcW w:w="3407" w:type="dxa"/>
            <w:tcMar>
              <w:top w:w="90" w:type="dxa"/>
              <w:left w:w="120" w:type="dxa"/>
              <w:bottom w:w="90" w:type="dxa"/>
              <w:right w:w="120" w:type="dxa"/>
            </w:tcMar>
          </w:tcPr>
          <w:p w14:paraId="34EAF641" w14:textId="77777777" w:rsidR="003F60E2" w:rsidRDefault="00123586">
            <w:pPr>
              <w:spacing w:line="290" w:lineRule="auto"/>
            </w:pPr>
            <w:r>
              <w:rPr>
                <w:rFonts w:ascii="Arial" w:eastAsia="Arial" w:hAnsi="Arial" w:cs="Arial"/>
                <w:sz w:val="18"/>
              </w:rPr>
              <w:t>App-based process configuration</w:t>
            </w:r>
          </w:p>
        </w:tc>
        <w:tc>
          <w:tcPr>
            <w:tcW w:w="6231" w:type="dxa"/>
            <w:tcMar>
              <w:top w:w="90" w:type="dxa"/>
              <w:left w:w="120" w:type="dxa"/>
              <w:bottom w:w="90" w:type="dxa"/>
              <w:right w:w="120" w:type="dxa"/>
            </w:tcMar>
          </w:tcPr>
          <w:p w14:paraId="34F5EFC2" w14:textId="77777777" w:rsidR="003F60E2" w:rsidRDefault="00123586">
            <w:pPr>
              <w:spacing w:line="290" w:lineRule="auto"/>
            </w:pPr>
            <w:r>
              <w:rPr>
                <w:rFonts w:ascii="Arial" w:eastAsia="Arial" w:hAnsi="Arial" w:cs="Arial"/>
                <w:sz w:val="18"/>
              </w:rPr>
              <w:t>Process-specific functions such as inspection and calibration are installed and run as individual apps, so the system can be extended to meet site requirements.</w:t>
            </w:r>
          </w:p>
        </w:tc>
      </w:tr>
      <w:tr w:rsidR="003F60E2" w14:paraId="23A36E5C" w14:textId="77777777">
        <w:tblPrEx>
          <w:tblCellMar>
            <w:top w:w="0" w:type="dxa"/>
            <w:bottom w:w="0" w:type="dxa"/>
          </w:tblCellMar>
        </w:tblPrEx>
        <w:trPr>
          <w:cantSplit/>
        </w:trPr>
        <w:tc>
          <w:tcPr>
            <w:tcW w:w="3407" w:type="dxa"/>
            <w:tcMar>
              <w:top w:w="90" w:type="dxa"/>
              <w:left w:w="120" w:type="dxa"/>
              <w:bottom w:w="90" w:type="dxa"/>
              <w:right w:w="120" w:type="dxa"/>
            </w:tcMar>
          </w:tcPr>
          <w:p w14:paraId="29CD7943" w14:textId="77777777" w:rsidR="003F60E2" w:rsidRDefault="00123586">
            <w:pPr>
              <w:spacing w:line="290" w:lineRule="auto"/>
            </w:pPr>
            <w:r>
              <w:rPr>
                <w:rFonts w:ascii="Arial" w:eastAsia="Arial" w:hAnsi="Arial" w:cs="Arial"/>
                <w:sz w:val="18"/>
              </w:rPr>
              <w:t>Dual Ethernet</w:t>
            </w:r>
          </w:p>
        </w:tc>
        <w:tc>
          <w:tcPr>
            <w:tcW w:w="6231" w:type="dxa"/>
            <w:tcMar>
              <w:top w:w="90" w:type="dxa"/>
              <w:left w:w="120" w:type="dxa"/>
              <w:bottom w:w="90" w:type="dxa"/>
              <w:right w:w="120" w:type="dxa"/>
            </w:tcMar>
          </w:tcPr>
          <w:p w14:paraId="4AB1D775" w14:textId="77777777" w:rsidR="003F60E2" w:rsidRDefault="00123586">
            <w:pPr>
              <w:spacing w:line="290" w:lineRule="auto"/>
            </w:pPr>
            <w:r>
              <w:rPr>
                <w:rFonts w:ascii="Arial" w:eastAsia="Arial" w:hAnsi="Arial" w:cs="Arial"/>
                <w:sz w:val="18"/>
              </w:rPr>
              <w:t>Two independent Gigabit Ethernet ports connect the robot controller and the site network at the same time.</w:t>
            </w:r>
          </w:p>
        </w:tc>
      </w:tr>
      <w:tr w:rsidR="003F60E2" w14:paraId="1E34C5C5" w14:textId="77777777">
        <w:tblPrEx>
          <w:tblCellMar>
            <w:top w:w="0" w:type="dxa"/>
            <w:bottom w:w="0" w:type="dxa"/>
          </w:tblCellMar>
        </w:tblPrEx>
        <w:trPr>
          <w:cantSplit/>
        </w:trPr>
        <w:tc>
          <w:tcPr>
            <w:tcW w:w="3407" w:type="dxa"/>
            <w:tcMar>
              <w:top w:w="90" w:type="dxa"/>
              <w:left w:w="120" w:type="dxa"/>
              <w:bottom w:w="90" w:type="dxa"/>
              <w:right w:w="120" w:type="dxa"/>
            </w:tcMar>
          </w:tcPr>
          <w:p w14:paraId="4FCD8481" w14:textId="77777777" w:rsidR="003F60E2" w:rsidRDefault="00123586">
            <w:pPr>
              <w:spacing w:line="290" w:lineRule="auto"/>
            </w:pPr>
            <w:r>
              <w:rPr>
                <w:rFonts w:ascii="Arial" w:eastAsia="Arial" w:hAnsi="Arial" w:cs="Arial"/>
                <w:sz w:val="18"/>
              </w:rPr>
              <w:t>Account-based access control</w:t>
            </w:r>
          </w:p>
        </w:tc>
        <w:tc>
          <w:tcPr>
            <w:tcW w:w="6231" w:type="dxa"/>
            <w:tcMar>
              <w:top w:w="90" w:type="dxa"/>
              <w:left w:w="120" w:type="dxa"/>
              <w:bottom w:w="90" w:type="dxa"/>
              <w:right w:w="120" w:type="dxa"/>
            </w:tcMar>
          </w:tcPr>
          <w:p w14:paraId="1A6134D6" w14:textId="77777777" w:rsidR="003F60E2" w:rsidRDefault="00123586">
            <w:pPr>
              <w:spacing w:line="290" w:lineRule="auto"/>
            </w:pPr>
            <w:r>
              <w:rPr>
                <w:rFonts w:ascii="Arial" w:eastAsia="Arial" w:hAnsi="Arial" w:cs="Arial"/>
                <w:sz w:val="18"/>
              </w:rPr>
              <w:t>Users log in with a NOONVIT account to manage access rights and track the operating history of the device.</w:t>
            </w:r>
          </w:p>
        </w:tc>
      </w:tr>
    </w:tbl>
    <w:p w14:paraId="6993C9BD" w14:textId="77777777" w:rsidR="003F60E2" w:rsidRDefault="003F60E2">
      <w:pPr>
        <w:spacing w:after="120" w:line="240" w:lineRule="auto"/>
      </w:pPr>
    </w:p>
    <w:p w14:paraId="65AF5A2F" w14:textId="77777777" w:rsidR="003F60E2" w:rsidRDefault="00123586">
      <w:pPr>
        <w:pStyle w:val="2"/>
        <w:spacing w:before="360" w:after="140"/>
      </w:pPr>
      <w:bookmarkStart w:id="10" w:name="_sec10"/>
      <w:r>
        <w:rPr>
          <w:rFonts w:ascii="Arial" w:eastAsia="Arial" w:hAnsi="Arial" w:cs="Arial"/>
        </w:rPr>
        <w:t>2.2 Package Contents</w:t>
      </w:r>
      <w:bookmarkEnd w:id="10"/>
    </w:p>
    <w:p w14:paraId="1323A6F3" w14:textId="77777777" w:rsidR="003F60E2" w:rsidRDefault="00123586">
      <w:pPr>
        <w:spacing w:after="140"/>
      </w:pPr>
      <w:r>
        <w:rPr>
          <w:rFonts w:ascii="Arial" w:eastAsia="Arial" w:hAnsi="Arial" w:cs="Arial"/>
        </w:rPr>
        <w:t>Open the package and check the contents against the list below. If any item is missing or damaged, notify your supplier or the manufacturer before installation.</w:t>
      </w:r>
    </w:p>
    <w:p w14:paraId="59C88501" w14:textId="77777777" w:rsidR="003F60E2" w:rsidRDefault="00123586">
      <w:pPr>
        <w:keepNext/>
        <w:spacing w:before="120" w:after="80" w:line="240" w:lineRule="auto"/>
      </w:pPr>
      <w:r>
        <w:rPr>
          <w:rFonts w:ascii="Arial" w:eastAsia="Arial" w:hAnsi="Arial" w:cs="Arial"/>
          <w:b/>
          <w:color w:val="6B7680"/>
          <w:sz w:val="18"/>
        </w:rPr>
        <w:t>Table 2-1 Package Contents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900"/>
        <w:gridCol w:w="2874"/>
        <w:gridCol w:w="900"/>
        <w:gridCol w:w="4964"/>
      </w:tblGrid>
      <w:tr w:rsidR="003F60E2" w14:paraId="146259EF"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7CA35133" w14:textId="77777777" w:rsidR="003F60E2" w:rsidRDefault="00123586">
            <w:pPr>
              <w:spacing w:line="290" w:lineRule="auto"/>
            </w:pPr>
            <w:r>
              <w:rPr>
                <w:rFonts w:ascii="Arial" w:eastAsia="Arial" w:hAnsi="Arial" w:cs="Arial"/>
                <w:b/>
                <w:color w:val="FFFFFF"/>
                <w:sz w:val="18"/>
              </w:rPr>
              <w:t>No.</w:t>
            </w:r>
          </w:p>
        </w:tc>
        <w:tc>
          <w:tcPr>
            <w:tcW w:w="2874" w:type="dxa"/>
            <w:shd w:val="clear" w:color="auto" w:fill="1F2933"/>
            <w:tcMar>
              <w:top w:w="90" w:type="dxa"/>
              <w:left w:w="120" w:type="dxa"/>
              <w:bottom w:w="90" w:type="dxa"/>
              <w:right w:w="120" w:type="dxa"/>
            </w:tcMar>
            <w:vAlign w:val="center"/>
          </w:tcPr>
          <w:p w14:paraId="206F0991" w14:textId="77777777" w:rsidR="003F60E2" w:rsidRDefault="00123586">
            <w:pPr>
              <w:spacing w:line="290" w:lineRule="auto"/>
            </w:pPr>
            <w:r>
              <w:rPr>
                <w:rFonts w:ascii="Arial" w:eastAsia="Arial" w:hAnsi="Arial" w:cs="Arial"/>
                <w:b/>
                <w:color w:val="FFFFFF"/>
                <w:sz w:val="18"/>
              </w:rPr>
              <w:t>Item</w:t>
            </w:r>
          </w:p>
        </w:tc>
        <w:tc>
          <w:tcPr>
            <w:tcW w:w="900" w:type="dxa"/>
            <w:shd w:val="clear" w:color="auto" w:fill="1F2933"/>
            <w:tcMar>
              <w:top w:w="90" w:type="dxa"/>
              <w:left w:w="120" w:type="dxa"/>
              <w:bottom w:w="90" w:type="dxa"/>
              <w:right w:w="120" w:type="dxa"/>
            </w:tcMar>
            <w:vAlign w:val="center"/>
          </w:tcPr>
          <w:p w14:paraId="5ECEB2DA" w14:textId="77777777" w:rsidR="003F60E2" w:rsidRDefault="00123586">
            <w:pPr>
              <w:spacing w:line="290" w:lineRule="auto"/>
            </w:pPr>
            <w:r>
              <w:rPr>
                <w:rFonts w:ascii="Arial" w:eastAsia="Arial" w:hAnsi="Arial" w:cs="Arial"/>
                <w:b/>
                <w:color w:val="FFFFFF"/>
                <w:sz w:val="18"/>
              </w:rPr>
              <w:t>Qty.</w:t>
            </w:r>
          </w:p>
        </w:tc>
        <w:tc>
          <w:tcPr>
            <w:tcW w:w="4964" w:type="dxa"/>
            <w:shd w:val="clear" w:color="auto" w:fill="1F2933"/>
            <w:tcMar>
              <w:top w:w="90" w:type="dxa"/>
              <w:left w:w="120" w:type="dxa"/>
              <w:bottom w:w="90" w:type="dxa"/>
              <w:right w:w="120" w:type="dxa"/>
            </w:tcMar>
            <w:vAlign w:val="center"/>
          </w:tcPr>
          <w:p w14:paraId="3AB0315C" w14:textId="77777777" w:rsidR="003F60E2" w:rsidRDefault="00123586">
            <w:pPr>
              <w:spacing w:line="290" w:lineRule="auto"/>
            </w:pPr>
            <w:r>
              <w:rPr>
                <w:rFonts w:ascii="Arial" w:eastAsia="Arial" w:hAnsi="Arial" w:cs="Arial"/>
                <w:b/>
                <w:color w:val="FFFFFF"/>
                <w:sz w:val="18"/>
              </w:rPr>
              <w:t>Description</w:t>
            </w:r>
          </w:p>
        </w:tc>
      </w:tr>
      <w:tr w:rsidR="003F60E2" w14:paraId="106F34FE" w14:textId="77777777">
        <w:tblPrEx>
          <w:tblCellMar>
            <w:top w:w="0" w:type="dxa"/>
            <w:bottom w:w="0" w:type="dxa"/>
          </w:tblCellMar>
        </w:tblPrEx>
        <w:trPr>
          <w:cantSplit/>
        </w:trPr>
        <w:tc>
          <w:tcPr>
            <w:tcW w:w="900" w:type="dxa"/>
            <w:tcMar>
              <w:top w:w="90" w:type="dxa"/>
              <w:left w:w="120" w:type="dxa"/>
              <w:bottom w:w="90" w:type="dxa"/>
              <w:right w:w="120" w:type="dxa"/>
            </w:tcMar>
          </w:tcPr>
          <w:p w14:paraId="1C20F28E" w14:textId="77777777" w:rsidR="003F60E2" w:rsidRDefault="00123586">
            <w:pPr>
              <w:spacing w:line="290" w:lineRule="auto"/>
            </w:pPr>
            <w:r>
              <w:rPr>
                <w:rFonts w:ascii="Arial" w:eastAsia="Arial" w:hAnsi="Arial" w:cs="Arial"/>
                <w:sz w:val="18"/>
              </w:rPr>
              <w:t>1</w:t>
            </w:r>
          </w:p>
        </w:tc>
        <w:tc>
          <w:tcPr>
            <w:tcW w:w="2874" w:type="dxa"/>
            <w:tcMar>
              <w:top w:w="90" w:type="dxa"/>
              <w:left w:w="120" w:type="dxa"/>
              <w:bottom w:w="90" w:type="dxa"/>
              <w:right w:w="120" w:type="dxa"/>
            </w:tcMar>
          </w:tcPr>
          <w:p w14:paraId="3705E510" w14:textId="77777777" w:rsidR="003F60E2" w:rsidRDefault="00123586">
            <w:pPr>
              <w:spacing w:line="290" w:lineRule="auto"/>
            </w:pPr>
            <w:r>
              <w:rPr>
                <w:rFonts w:ascii="Arial" w:eastAsia="Arial" w:hAnsi="Arial" w:cs="Arial"/>
                <w:sz w:val="18"/>
              </w:rPr>
              <w:t>NOONVIT ONE unit</w:t>
            </w:r>
          </w:p>
        </w:tc>
        <w:tc>
          <w:tcPr>
            <w:tcW w:w="900" w:type="dxa"/>
            <w:tcMar>
              <w:top w:w="90" w:type="dxa"/>
              <w:left w:w="120" w:type="dxa"/>
              <w:bottom w:w="90" w:type="dxa"/>
              <w:right w:w="120" w:type="dxa"/>
            </w:tcMar>
          </w:tcPr>
          <w:p w14:paraId="7831687B" w14:textId="77777777" w:rsidR="003F60E2" w:rsidRDefault="00123586">
            <w:pPr>
              <w:spacing w:line="290" w:lineRule="auto"/>
            </w:pPr>
            <w:r>
              <w:rPr>
                <w:rFonts w:ascii="Arial" w:eastAsia="Arial" w:hAnsi="Arial" w:cs="Arial"/>
                <w:sz w:val="18"/>
              </w:rPr>
              <w:t>1</w:t>
            </w:r>
          </w:p>
        </w:tc>
        <w:tc>
          <w:tcPr>
            <w:tcW w:w="4964" w:type="dxa"/>
            <w:tcMar>
              <w:top w:w="90" w:type="dxa"/>
              <w:left w:w="120" w:type="dxa"/>
              <w:bottom w:w="90" w:type="dxa"/>
              <w:right w:w="120" w:type="dxa"/>
            </w:tcMar>
          </w:tcPr>
          <w:p w14:paraId="1A823670" w14:textId="77777777" w:rsidR="003F60E2" w:rsidRDefault="00123586">
            <w:pPr>
              <w:spacing w:line="290" w:lineRule="auto"/>
            </w:pPr>
            <w:r>
              <w:rPr>
                <w:rFonts w:ascii="Arial" w:eastAsia="Arial" w:hAnsi="Arial" w:cs="Arial"/>
                <w:sz w:val="18"/>
              </w:rPr>
              <w:t>Integrated 3D camera and compute unit, 2 Wi-Fi antennas fitted</w:t>
            </w:r>
          </w:p>
        </w:tc>
      </w:tr>
      <w:tr w:rsidR="003F60E2" w14:paraId="5CFB9664" w14:textId="77777777">
        <w:tblPrEx>
          <w:tblCellMar>
            <w:top w:w="0" w:type="dxa"/>
            <w:bottom w:w="0" w:type="dxa"/>
          </w:tblCellMar>
        </w:tblPrEx>
        <w:trPr>
          <w:cantSplit/>
        </w:trPr>
        <w:tc>
          <w:tcPr>
            <w:tcW w:w="900" w:type="dxa"/>
            <w:tcMar>
              <w:top w:w="90" w:type="dxa"/>
              <w:left w:w="120" w:type="dxa"/>
              <w:bottom w:w="90" w:type="dxa"/>
              <w:right w:w="120" w:type="dxa"/>
            </w:tcMar>
          </w:tcPr>
          <w:p w14:paraId="1550A0A2" w14:textId="77777777" w:rsidR="003F60E2" w:rsidRDefault="00123586">
            <w:pPr>
              <w:spacing w:line="290" w:lineRule="auto"/>
            </w:pPr>
            <w:r>
              <w:rPr>
                <w:rFonts w:ascii="Arial" w:eastAsia="Arial" w:hAnsi="Arial" w:cs="Arial"/>
                <w:sz w:val="18"/>
              </w:rPr>
              <w:t>2</w:t>
            </w:r>
          </w:p>
        </w:tc>
        <w:tc>
          <w:tcPr>
            <w:tcW w:w="2874" w:type="dxa"/>
            <w:tcMar>
              <w:top w:w="90" w:type="dxa"/>
              <w:left w:w="120" w:type="dxa"/>
              <w:bottom w:w="90" w:type="dxa"/>
              <w:right w:w="120" w:type="dxa"/>
            </w:tcMar>
          </w:tcPr>
          <w:p w14:paraId="512F2EB5" w14:textId="77777777" w:rsidR="003F60E2" w:rsidRDefault="00123586">
            <w:pPr>
              <w:spacing w:line="290" w:lineRule="auto"/>
            </w:pPr>
            <w:r>
              <w:rPr>
                <w:rFonts w:ascii="Arial" w:eastAsia="Arial" w:hAnsi="Arial" w:cs="Arial"/>
                <w:sz w:val="18"/>
              </w:rPr>
              <w:t>Power adapter</w:t>
            </w:r>
          </w:p>
        </w:tc>
        <w:tc>
          <w:tcPr>
            <w:tcW w:w="900" w:type="dxa"/>
            <w:tcMar>
              <w:top w:w="90" w:type="dxa"/>
              <w:left w:w="120" w:type="dxa"/>
              <w:bottom w:w="90" w:type="dxa"/>
              <w:right w:w="120" w:type="dxa"/>
            </w:tcMar>
          </w:tcPr>
          <w:p w14:paraId="1A1FB703" w14:textId="77777777" w:rsidR="003F60E2" w:rsidRDefault="00123586">
            <w:pPr>
              <w:spacing w:line="290" w:lineRule="auto"/>
            </w:pPr>
            <w:r>
              <w:rPr>
                <w:rFonts w:ascii="Arial" w:eastAsia="Arial" w:hAnsi="Arial" w:cs="Arial"/>
                <w:sz w:val="18"/>
              </w:rPr>
              <w:t>1</w:t>
            </w:r>
          </w:p>
        </w:tc>
        <w:tc>
          <w:tcPr>
            <w:tcW w:w="4964" w:type="dxa"/>
            <w:tcMar>
              <w:top w:w="90" w:type="dxa"/>
              <w:left w:w="120" w:type="dxa"/>
              <w:bottom w:w="90" w:type="dxa"/>
              <w:right w:w="120" w:type="dxa"/>
            </w:tcMar>
          </w:tcPr>
          <w:p w14:paraId="4DBCBF16" w14:textId="77777777" w:rsidR="003F60E2" w:rsidRDefault="00123586">
            <w:pPr>
              <w:spacing w:line="290" w:lineRule="auto"/>
            </w:pPr>
            <w:r>
              <w:rPr>
                <w:rFonts w:ascii="Arial" w:eastAsia="Arial" w:hAnsi="Arial" w:cs="Arial"/>
                <w:sz w:val="18"/>
              </w:rPr>
              <w:t>MEAN WELL GST220A24, input AC 100–240 V, output DC 24 V / 220 W</w:t>
            </w:r>
          </w:p>
        </w:tc>
      </w:tr>
      <w:tr w:rsidR="003F60E2" w14:paraId="70C95C42" w14:textId="77777777">
        <w:tblPrEx>
          <w:tblCellMar>
            <w:top w:w="0" w:type="dxa"/>
            <w:bottom w:w="0" w:type="dxa"/>
          </w:tblCellMar>
        </w:tblPrEx>
        <w:trPr>
          <w:cantSplit/>
        </w:trPr>
        <w:tc>
          <w:tcPr>
            <w:tcW w:w="900" w:type="dxa"/>
            <w:tcMar>
              <w:top w:w="90" w:type="dxa"/>
              <w:left w:w="120" w:type="dxa"/>
              <w:bottom w:w="90" w:type="dxa"/>
              <w:right w:w="120" w:type="dxa"/>
            </w:tcMar>
          </w:tcPr>
          <w:p w14:paraId="3AC56DA5" w14:textId="77777777" w:rsidR="003F60E2" w:rsidRDefault="00123586">
            <w:pPr>
              <w:spacing w:line="290" w:lineRule="auto"/>
            </w:pPr>
            <w:r>
              <w:rPr>
                <w:rFonts w:ascii="Arial" w:eastAsia="Arial" w:hAnsi="Arial" w:cs="Arial"/>
                <w:sz w:val="18"/>
              </w:rPr>
              <w:t>3</w:t>
            </w:r>
          </w:p>
        </w:tc>
        <w:tc>
          <w:tcPr>
            <w:tcW w:w="2874" w:type="dxa"/>
            <w:tcMar>
              <w:top w:w="90" w:type="dxa"/>
              <w:left w:w="120" w:type="dxa"/>
              <w:bottom w:w="90" w:type="dxa"/>
              <w:right w:w="120" w:type="dxa"/>
            </w:tcMar>
          </w:tcPr>
          <w:p w14:paraId="430C1B53" w14:textId="77777777" w:rsidR="003F60E2" w:rsidRDefault="00123586">
            <w:pPr>
              <w:spacing w:line="290" w:lineRule="auto"/>
            </w:pPr>
            <w:r>
              <w:rPr>
                <w:rFonts w:ascii="Arial" w:eastAsia="Arial" w:hAnsi="Arial" w:cs="Arial"/>
                <w:sz w:val="18"/>
              </w:rPr>
              <w:t>Power cable</w:t>
            </w:r>
          </w:p>
        </w:tc>
        <w:tc>
          <w:tcPr>
            <w:tcW w:w="900" w:type="dxa"/>
            <w:tcMar>
              <w:top w:w="90" w:type="dxa"/>
              <w:left w:w="120" w:type="dxa"/>
              <w:bottom w:w="90" w:type="dxa"/>
              <w:right w:w="120" w:type="dxa"/>
            </w:tcMar>
          </w:tcPr>
          <w:p w14:paraId="42810476" w14:textId="77777777" w:rsidR="003F60E2" w:rsidRDefault="00123586">
            <w:pPr>
              <w:spacing w:line="290" w:lineRule="auto"/>
            </w:pPr>
            <w:r>
              <w:rPr>
                <w:rFonts w:ascii="Arial" w:eastAsia="Arial" w:hAnsi="Arial" w:cs="Arial"/>
                <w:sz w:val="18"/>
              </w:rPr>
              <w:t>1</w:t>
            </w:r>
          </w:p>
        </w:tc>
        <w:tc>
          <w:tcPr>
            <w:tcW w:w="4964" w:type="dxa"/>
            <w:tcMar>
              <w:top w:w="90" w:type="dxa"/>
              <w:left w:w="120" w:type="dxa"/>
              <w:bottom w:w="90" w:type="dxa"/>
              <w:right w:w="120" w:type="dxa"/>
            </w:tcMar>
          </w:tcPr>
          <w:p w14:paraId="6A94FD61" w14:textId="77777777" w:rsidR="003F60E2" w:rsidRDefault="00123586">
            <w:pPr>
              <w:spacing w:line="290" w:lineRule="auto"/>
            </w:pPr>
            <w:r>
              <w:rPr>
                <w:rFonts w:ascii="Arial" w:eastAsia="Arial" w:hAnsi="Arial" w:cs="Arial"/>
                <w:sz w:val="18"/>
              </w:rPr>
              <w:t>Adapter output (4-pin DIN) ↔ unit PWR (M12 L-code, 5-pin)</w:t>
            </w:r>
          </w:p>
        </w:tc>
      </w:tr>
      <w:tr w:rsidR="003F60E2" w14:paraId="7055919B" w14:textId="77777777">
        <w:tblPrEx>
          <w:tblCellMar>
            <w:top w:w="0" w:type="dxa"/>
            <w:bottom w:w="0" w:type="dxa"/>
          </w:tblCellMar>
        </w:tblPrEx>
        <w:trPr>
          <w:cantSplit/>
        </w:trPr>
        <w:tc>
          <w:tcPr>
            <w:tcW w:w="900" w:type="dxa"/>
            <w:tcMar>
              <w:top w:w="90" w:type="dxa"/>
              <w:left w:w="120" w:type="dxa"/>
              <w:bottom w:w="90" w:type="dxa"/>
              <w:right w:w="120" w:type="dxa"/>
            </w:tcMar>
          </w:tcPr>
          <w:p w14:paraId="77E55100" w14:textId="77777777" w:rsidR="003F60E2" w:rsidRDefault="00123586">
            <w:pPr>
              <w:spacing w:line="290" w:lineRule="auto"/>
            </w:pPr>
            <w:r>
              <w:rPr>
                <w:rFonts w:ascii="Arial" w:eastAsia="Arial" w:hAnsi="Arial" w:cs="Arial"/>
                <w:sz w:val="18"/>
              </w:rPr>
              <w:t>4</w:t>
            </w:r>
          </w:p>
        </w:tc>
        <w:tc>
          <w:tcPr>
            <w:tcW w:w="2874" w:type="dxa"/>
            <w:tcMar>
              <w:top w:w="90" w:type="dxa"/>
              <w:left w:w="120" w:type="dxa"/>
              <w:bottom w:w="90" w:type="dxa"/>
              <w:right w:w="120" w:type="dxa"/>
            </w:tcMar>
          </w:tcPr>
          <w:p w14:paraId="3361651C" w14:textId="77777777" w:rsidR="003F60E2" w:rsidRDefault="00123586">
            <w:pPr>
              <w:spacing w:line="290" w:lineRule="auto"/>
            </w:pPr>
            <w:r>
              <w:rPr>
                <w:rFonts w:ascii="Arial" w:eastAsia="Arial" w:hAnsi="Arial" w:cs="Arial"/>
                <w:sz w:val="18"/>
              </w:rPr>
              <w:t>Communication cable</w:t>
            </w:r>
          </w:p>
        </w:tc>
        <w:tc>
          <w:tcPr>
            <w:tcW w:w="900" w:type="dxa"/>
            <w:tcMar>
              <w:top w:w="90" w:type="dxa"/>
              <w:left w:w="120" w:type="dxa"/>
              <w:bottom w:w="90" w:type="dxa"/>
              <w:right w:w="120" w:type="dxa"/>
            </w:tcMar>
          </w:tcPr>
          <w:p w14:paraId="3A70C39B" w14:textId="77777777" w:rsidR="003F60E2" w:rsidRDefault="00123586">
            <w:pPr>
              <w:spacing w:line="290" w:lineRule="auto"/>
            </w:pPr>
            <w:r>
              <w:rPr>
                <w:rFonts w:ascii="Arial" w:eastAsia="Arial" w:hAnsi="Arial" w:cs="Arial"/>
                <w:sz w:val="18"/>
              </w:rPr>
              <w:t>2</w:t>
            </w:r>
          </w:p>
        </w:tc>
        <w:tc>
          <w:tcPr>
            <w:tcW w:w="4964" w:type="dxa"/>
            <w:tcMar>
              <w:top w:w="90" w:type="dxa"/>
              <w:left w:w="120" w:type="dxa"/>
              <w:bottom w:w="90" w:type="dxa"/>
              <w:right w:w="120" w:type="dxa"/>
            </w:tcMar>
          </w:tcPr>
          <w:p w14:paraId="130CE262" w14:textId="77777777" w:rsidR="003F60E2" w:rsidRDefault="00123586">
            <w:pPr>
              <w:spacing w:line="290" w:lineRule="auto"/>
            </w:pPr>
            <w:r>
              <w:rPr>
                <w:rFonts w:ascii="Arial" w:eastAsia="Arial" w:hAnsi="Arial" w:cs="Arial"/>
                <w:sz w:val="18"/>
              </w:rPr>
              <w:t>Unit ETH (M12 X-code, 8-pin) ↔ RJ45, Cat.6A</w:t>
            </w:r>
          </w:p>
        </w:tc>
      </w:tr>
      <w:tr w:rsidR="003F60E2" w14:paraId="39670CE3" w14:textId="77777777">
        <w:tblPrEx>
          <w:tblCellMar>
            <w:top w:w="0" w:type="dxa"/>
            <w:bottom w:w="0" w:type="dxa"/>
          </w:tblCellMar>
        </w:tblPrEx>
        <w:trPr>
          <w:cantSplit/>
        </w:trPr>
        <w:tc>
          <w:tcPr>
            <w:tcW w:w="900" w:type="dxa"/>
            <w:tcMar>
              <w:top w:w="90" w:type="dxa"/>
              <w:left w:w="120" w:type="dxa"/>
              <w:bottom w:w="90" w:type="dxa"/>
              <w:right w:w="120" w:type="dxa"/>
            </w:tcMar>
          </w:tcPr>
          <w:p w14:paraId="1DBFD681" w14:textId="77777777" w:rsidR="003F60E2" w:rsidRDefault="00123586">
            <w:pPr>
              <w:spacing w:line="290" w:lineRule="auto"/>
            </w:pPr>
            <w:r>
              <w:rPr>
                <w:rFonts w:ascii="Arial" w:eastAsia="Arial" w:hAnsi="Arial" w:cs="Arial"/>
                <w:sz w:val="18"/>
              </w:rPr>
              <w:t>5</w:t>
            </w:r>
          </w:p>
        </w:tc>
        <w:tc>
          <w:tcPr>
            <w:tcW w:w="2874" w:type="dxa"/>
            <w:tcMar>
              <w:top w:w="90" w:type="dxa"/>
              <w:left w:w="120" w:type="dxa"/>
              <w:bottom w:w="90" w:type="dxa"/>
              <w:right w:w="120" w:type="dxa"/>
            </w:tcMar>
          </w:tcPr>
          <w:p w14:paraId="6394DB9E" w14:textId="77777777" w:rsidR="003F60E2" w:rsidRDefault="00123586">
            <w:pPr>
              <w:spacing w:line="290" w:lineRule="auto"/>
            </w:pPr>
            <w:r>
              <w:rPr>
                <w:rFonts w:ascii="Arial" w:eastAsia="Arial" w:hAnsi="Arial" w:cs="Arial"/>
                <w:sz w:val="18"/>
              </w:rPr>
              <w:t>Mounting bracket and fasteners</w:t>
            </w:r>
          </w:p>
        </w:tc>
        <w:tc>
          <w:tcPr>
            <w:tcW w:w="900" w:type="dxa"/>
            <w:tcMar>
              <w:top w:w="90" w:type="dxa"/>
              <w:left w:w="120" w:type="dxa"/>
              <w:bottom w:w="90" w:type="dxa"/>
              <w:right w:w="120" w:type="dxa"/>
            </w:tcMar>
          </w:tcPr>
          <w:p w14:paraId="60BA248C" w14:textId="77777777" w:rsidR="003F60E2" w:rsidRDefault="00123586">
            <w:pPr>
              <w:spacing w:line="290" w:lineRule="auto"/>
            </w:pPr>
            <w:r>
              <w:rPr>
                <w:rFonts w:ascii="Arial" w:eastAsia="Arial" w:hAnsi="Arial" w:cs="Arial"/>
                <w:sz w:val="18"/>
              </w:rPr>
              <w:t>1 set</w:t>
            </w:r>
          </w:p>
        </w:tc>
        <w:tc>
          <w:tcPr>
            <w:tcW w:w="4964" w:type="dxa"/>
            <w:tcMar>
              <w:top w:w="90" w:type="dxa"/>
              <w:left w:w="120" w:type="dxa"/>
              <w:bottom w:w="90" w:type="dxa"/>
              <w:right w:w="120" w:type="dxa"/>
            </w:tcMar>
          </w:tcPr>
          <w:p w14:paraId="6018FB21" w14:textId="77777777" w:rsidR="003F60E2" w:rsidRDefault="00123586">
            <w:pPr>
              <w:spacing w:line="290" w:lineRule="auto"/>
            </w:pPr>
            <w:r>
              <w:rPr>
                <w:rFonts w:ascii="Arial" w:eastAsia="Arial" w:hAnsi="Arial" w:cs="Arial"/>
                <w:sz w:val="18"/>
              </w:rPr>
              <w:t>As per delivery specification (see mounting drawing)</w:t>
            </w:r>
          </w:p>
        </w:tc>
      </w:tr>
      <w:tr w:rsidR="003F60E2" w14:paraId="1A42D7BA" w14:textId="77777777">
        <w:tblPrEx>
          <w:tblCellMar>
            <w:top w:w="0" w:type="dxa"/>
            <w:bottom w:w="0" w:type="dxa"/>
          </w:tblCellMar>
        </w:tblPrEx>
        <w:trPr>
          <w:cantSplit/>
        </w:trPr>
        <w:tc>
          <w:tcPr>
            <w:tcW w:w="900" w:type="dxa"/>
            <w:tcMar>
              <w:top w:w="90" w:type="dxa"/>
              <w:left w:w="120" w:type="dxa"/>
              <w:bottom w:w="90" w:type="dxa"/>
              <w:right w:w="120" w:type="dxa"/>
            </w:tcMar>
          </w:tcPr>
          <w:p w14:paraId="41662985" w14:textId="77777777" w:rsidR="003F60E2" w:rsidRDefault="00123586">
            <w:pPr>
              <w:spacing w:line="290" w:lineRule="auto"/>
            </w:pPr>
            <w:r>
              <w:rPr>
                <w:rFonts w:ascii="Arial" w:eastAsia="Arial" w:hAnsi="Arial" w:cs="Arial"/>
                <w:sz w:val="18"/>
              </w:rPr>
              <w:t>6</w:t>
            </w:r>
          </w:p>
        </w:tc>
        <w:tc>
          <w:tcPr>
            <w:tcW w:w="2874" w:type="dxa"/>
            <w:tcMar>
              <w:top w:w="90" w:type="dxa"/>
              <w:left w:w="120" w:type="dxa"/>
              <w:bottom w:w="90" w:type="dxa"/>
              <w:right w:w="120" w:type="dxa"/>
            </w:tcMar>
          </w:tcPr>
          <w:p w14:paraId="0753B0FB" w14:textId="77777777" w:rsidR="003F60E2" w:rsidRDefault="00123586">
            <w:pPr>
              <w:spacing w:line="290" w:lineRule="auto"/>
            </w:pPr>
            <w:r>
              <w:rPr>
                <w:rFonts w:ascii="Arial" w:eastAsia="Arial" w:hAnsi="Arial" w:cs="Arial"/>
                <w:sz w:val="18"/>
              </w:rPr>
              <w:t>User manual</w:t>
            </w:r>
          </w:p>
        </w:tc>
        <w:tc>
          <w:tcPr>
            <w:tcW w:w="900" w:type="dxa"/>
            <w:tcMar>
              <w:top w:w="90" w:type="dxa"/>
              <w:left w:w="120" w:type="dxa"/>
              <w:bottom w:w="90" w:type="dxa"/>
              <w:right w:w="120" w:type="dxa"/>
            </w:tcMar>
          </w:tcPr>
          <w:p w14:paraId="30B9429C" w14:textId="77777777" w:rsidR="003F60E2" w:rsidRDefault="00123586">
            <w:pPr>
              <w:spacing w:line="290" w:lineRule="auto"/>
            </w:pPr>
            <w:r>
              <w:rPr>
                <w:rFonts w:ascii="Arial" w:eastAsia="Arial" w:hAnsi="Arial" w:cs="Arial"/>
                <w:sz w:val="18"/>
              </w:rPr>
              <w:t>1</w:t>
            </w:r>
          </w:p>
        </w:tc>
        <w:tc>
          <w:tcPr>
            <w:tcW w:w="4964" w:type="dxa"/>
            <w:tcMar>
              <w:top w:w="90" w:type="dxa"/>
              <w:left w:w="120" w:type="dxa"/>
              <w:bottom w:w="90" w:type="dxa"/>
              <w:right w:w="120" w:type="dxa"/>
            </w:tcMar>
          </w:tcPr>
          <w:p w14:paraId="4E3D21B4" w14:textId="77777777" w:rsidR="003F60E2" w:rsidRDefault="00123586">
            <w:pPr>
              <w:spacing w:line="290" w:lineRule="auto"/>
            </w:pPr>
            <w:r>
              <w:rPr>
                <w:rFonts w:ascii="Arial" w:eastAsia="Arial" w:hAnsi="Arial" w:cs="Arial"/>
                <w:sz w:val="18"/>
              </w:rPr>
              <w:t>This document</w:t>
            </w:r>
          </w:p>
        </w:tc>
      </w:tr>
    </w:tbl>
    <w:p w14:paraId="115AAC2D" w14:textId="77777777" w:rsidR="003F60E2" w:rsidRDefault="003F60E2">
      <w:pPr>
        <w:spacing w:after="120" w:line="240" w:lineRule="auto"/>
      </w:pPr>
    </w:p>
    <w:p w14:paraId="5E8BF743" w14:textId="77777777" w:rsidR="003F60E2" w:rsidRDefault="00123586">
      <w:pPr>
        <w:pStyle w:val="2"/>
        <w:spacing w:before="360" w:after="140"/>
      </w:pPr>
      <w:bookmarkStart w:id="11" w:name="_sec11"/>
      <w:r>
        <w:rPr>
          <w:rFonts w:ascii="Arial" w:eastAsia="Arial" w:hAnsi="Arial" w:cs="Arial"/>
        </w:rPr>
        <w:t>2.3 Part Names</w:t>
      </w:r>
      <w:bookmarkEnd w:id="11"/>
    </w:p>
    <w:p w14:paraId="3A99B908" w14:textId="77777777" w:rsidR="003F60E2" w:rsidRDefault="00123586">
      <w:pPr>
        <w:keepNext/>
        <w:spacing w:before="120" w:after="80"/>
        <w:jc w:val="center"/>
      </w:pPr>
      <w:r>
        <w:rPr>
          <w:noProof/>
        </w:rPr>
        <w:drawing>
          <wp:inline distT="0" distB="0" distL="0" distR="0" wp14:anchorId="08437B08" wp14:editId="1FD39B75">
            <wp:extent cx="2520000" cy="25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front.jpg"/>
                    <pic:cNvPicPr/>
                  </pic:nvPicPr>
                  <pic:blipFill>
                    <a:blip r:embed="rId7"/>
                    <a:stretch>
                      <a:fillRect/>
                    </a:stretch>
                  </pic:blipFill>
                  <pic:spPr>
                    <a:xfrm>
                      <a:off x="0" y="0"/>
                      <a:ext cx="2520000" cy="2520000"/>
                    </a:xfrm>
                    <a:prstGeom prst="rect">
                      <a:avLst/>
                    </a:prstGeom>
                  </pic:spPr>
                </pic:pic>
              </a:graphicData>
            </a:graphic>
          </wp:inline>
        </w:drawing>
      </w:r>
      <w:r>
        <w:rPr>
          <w:rFonts w:ascii="Arial" w:eastAsia="Arial" w:hAnsi="Arial" w:cs="Arial"/>
        </w:rPr>
        <w:t xml:space="preserve">    </w:t>
      </w:r>
      <w:r>
        <w:rPr>
          <w:noProof/>
        </w:rPr>
        <w:drawing>
          <wp:inline distT="0" distB="0" distL="0" distR="0" wp14:anchorId="13FF8ECB" wp14:editId="4E15CE49">
            <wp:extent cx="2520000" cy="252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back.jpg"/>
                    <pic:cNvPicPr/>
                  </pic:nvPicPr>
                  <pic:blipFill>
                    <a:blip r:embed="rId13"/>
                    <a:stretch>
                      <a:fillRect/>
                    </a:stretch>
                  </pic:blipFill>
                  <pic:spPr>
                    <a:xfrm>
                      <a:off x="0" y="0"/>
                      <a:ext cx="2520000" cy="2520000"/>
                    </a:xfrm>
                    <a:prstGeom prst="rect">
                      <a:avLst/>
                    </a:prstGeom>
                  </pic:spPr>
                </pic:pic>
              </a:graphicData>
            </a:graphic>
          </wp:inline>
        </w:drawing>
      </w:r>
    </w:p>
    <w:p w14:paraId="365C2CC4" w14:textId="77777777" w:rsidR="003F60E2" w:rsidRDefault="00123586">
      <w:pPr>
        <w:spacing w:after="240" w:line="240" w:lineRule="auto"/>
        <w:jc w:val="center"/>
      </w:pPr>
      <w:r>
        <w:rPr>
          <w:rFonts w:ascii="Arial" w:eastAsia="Arial" w:hAnsi="Arial" w:cs="Arial"/>
          <w:b/>
          <w:color w:val="6B7680"/>
          <w:sz w:val="18"/>
        </w:rPr>
        <w:t>Figure 2-2 Front (left) and Rear (right)</w:t>
      </w:r>
    </w:p>
    <w:p w14:paraId="092E3246" w14:textId="77777777" w:rsidR="003F60E2" w:rsidRDefault="00123586">
      <w:pPr>
        <w:pStyle w:val="3"/>
        <w:spacing w:before="240" w:after="100"/>
      </w:pPr>
      <w:r>
        <w:rPr>
          <w:rFonts w:ascii="Arial" w:eastAsia="Arial" w:hAnsi="Arial" w:cs="Arial"/>
        </w:rPr>
        <w:t>Front</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933"/>
        <w:gridCol w:w="6705"/>
      </w:tblGrid>
      <w:tr w:rsidR="003F60E2" w14:paraId="5F8E4550" w14:textId="77777777">
        <w:tblPrEx>
          <w:tblCellMar>
            <w:top w:w="0" w:type="dxa"/>
            <w:bottom w:w="0" w:type="dxa"/>
          </w:tblCellMar>
        </w:tblPrEx>
        <w:trPr>
          <w:cantSplit/>
          <w:tblHeader/>
        </w:trPr>
        <w:tc>
          <w:tcPr>
            <w:tcW w:w="2933" w:type="dxa"/>
            <w:shd w:val="clear" w:color="auto" w:fill="1F2933"/>
            <w:tcMar>
              <w:top w:w="90" w:type="dxa"/>
              <w:left w:w="120" w:type="dxa"/>
              <w:bottom w:w="90" w:type="dxa"/>
              <w:right w:w="120" w:type="dxa"/>
            </w:tcMar>
            <w:vAlign w:val="center"/>
          </w:tcPr>
          <w:p w14:paraId="4C4B5D74" w14:textId="77777777" w:rsidR="003F60E2" w:rsidRDefault="00123586">
            <w:pPr>
              <w:spacing w:line="290" w:lineRule="auto"/>
            </w:pPr>
            <w:r>
              <w:rPr>
                <w:rFonts w:ascii="Arial" w:eastAsia="Arial" w:hAnsi="Arial" w:cs="Arial"/>
                <w:b/>
                <w:color w:val="FFFFFF"/>
                <w:sz w:val="18"/>
              </w:rPr>
              <w:t>Name</w:t>
            </w:r>
          </w:p>
        </w:tc>
        <w:tc>
          <w:tcPr>
            <w:tcW w:w="6705" w:type="dxa"/>
            <w:shd w:val="clear" w:color="auto" w:fill="1F2933"/>
            <w:tcMar>
              <w:top w:w="90" w:type="dxa"/>
              <w:left w:w="120" w:type="dxa"/>
              <w:bottom w:w="90" w:type="dxa"/>
              <w:right w:w="120" w:type="dxa"/>
            </w:tcMar>
            <w:vAlign w:val="center"/>
          </w:tcPr>
          <w:p w14:paraId="024D038F" w14:textId="77777777" w:rsidR="003F60E2" w:rsidRDefault="00123586">
            <w:pPr>
              <w:spacing w:line="290" w:lineRule="auto"/>
            </w:pPr>
            <w:r>
              <w:rPr>
                <w:rFonts w:ascii="Arial" w:eastAsia="Arial" w:hAnsi="Arial" w:cs="Arial"/>
                <w:b/>
                <w:color w:val="FFFFFF"/>
                <w:sz w:val="18"/>
              </w:rPr>
              <w:t>Function</w:t>
            </w:r>
          </w:p>
        </w:tc>
      </w:tr>
      <w:tr w:rsidR="003F60E2" w14:paraId="2898D8E7" w14:textId="77777777">
        <w:tblPrEx>
          <w:tblCellMar>
            <w:top w:w="0" w:type="dxa"/>
            <w:bottom w:w="0" w:type="dxa"/>
          </w:tblCellMar>
        </w:tblPrEx>
        <w:trPr>
          <w:cantSplit/>
        </w:trPr>
        <w:tc>
          <w:tcPr>
            <w:tcW w:w="2933" w:type="dxa"/>
            <w:tcMar>
              <w:top w:w="90" w:type="dxa"/>
              <w:left w:w="120" w:type="dxa"/>
              <w:bottom w:w="90" w:type="dxa"/>
              <w:right w:w="120" w:type="dxa"/>
            </w:tcMar>
          </w:tcPr>
          <w:p w14:paraId="7005E906" w14:textId="77777777" w:rsidR="003F60E2" w:rsidRDefault="00123586">
            <w:pPr>
              <w:spacing w:line="290" w:lineRule="auto"/>
            </w:pPr>
            <w:r>
              <w:rPr>
                <w:rFonts w:ascii="Arial" w:eastAsia="Arial" w:hAnsi="Arial" w:cs="Arial"/>
                <w:sz w:val="18"/>
              </w:rPr>
              <w:t>Optical window</w:t>
            </w:r>
          </w:p>
        </w:tc>
        <w:tc>
          <w:tcPr>
            <w:tcW w:w="6705" w:type="dxa"/>
            <w:tcMar>
              <w:top w:w="90" w:type="dxa"/>
              <w:left w:w="120" w:type="dxa"/>
              <w:bottom w:w="90" w:type="dxa"/>
              <w:right w:w="120" w:type="dxa"/>
            </w:tcMar>
          </w:tcPr>
          <w:p w14:paraId="2DC98FA8" w14:textId="77777777" w:rsidR="003F60E2" w:rsidRDefault="00123586">
            <w:pPr>
              <w:spacing w:line="290" w:lineRule="auto"/>
            </w:pPr>
            <w:r>
              <w:rPr>
                <w:rFonts w:ascii="Arial" w:eastAsia="Arial" w:hAnsi="Arial" w:cs="Arial"/>
                <w:sz w:val="18"/>
              </w:rPr>
              <w:t>Projector and receiver of the 3D camera. Blue pattern light is emitted during image capture. Keep the window free of contamination.</w:t>
            </w:r>
          </w:p>
        </w:tc>
      </w:tr>
      <w:tr w:rsidR="003F60E2" w14:paraId="60037BBD" w14:textId="77777777">
        <w:tblPrEx>
          <w:tblCellMar>
            <w:top w:w="0" w:type="dxa"/>
            <w:bottom w:w="0" w:type="dxa"/>
          </w:tblCellMar>
        </w:tblPrEx>
        <w:trPr>
          <w:cantSplit/>
        </w:trPr>
        <w:tc>
          <w:tcPr>
            <w:tcW w:w="2933" w:type="dxa"/>
            <w:tcMar>
              <w:top w:w="90" w:type="dxa"/>
              <w:left w:w="120" w:type="dxa"/>
              <w:bottom w:w="90" w:type="dxa"/>
              <w:right w:w="120" w:type="dxa"/>
            </w:tcMar>
          </w:tcPr>
          <w:p w14:paraId="0AC5EA97" w14:textId="77777777" w:rsidR="003F60E2" w:rsidRDefault="00123586">
            <w:pPr>
              <w:spacing w:line="290" w:lineRule="auto"/>
            </w:pPr>
            <w:r>
              <w:rPr>
                <w:rFonts w:ascii="Arial" w:eastAsia="Arial" w:hAnsi="Arial" w:cs="Arial"/>
                <w:sz w:val="18"/>
              </w:rPr>
              <w:t>PWR button (orange ring)</w:t>
            </w:r>
          </w:p>
        </w:tc>
        <w:tc>
          <w:tcPr>
            <w:tcW w:w="6705" w:type="dxa"/>
            <w:tcMar>
              <w:top w:w="90" w:type="dxa"/>
              <w:left w:w="120" w:type="dxa"/>
              <w:bottom w:w="90" w:type="dxa"/>
              <w:right w:w="120" w:type="dxa"/>
            </w:tcMar>
          </w:tcPr>
          <w:p w14:paraId="65C56012" w14:textId="77777777" w:rsidR="003F60E2" w:rsidRDefault="00123586">
            <w:pPr>
              <w:spacing w:line="290" w:lineRule="auto"/>
            </w:pPr>
            <w:r>
              <w:rPr>
                <w:rFonts w:ascii="Arial" w:eastAsia="Arial" w:hAnsi="Arial" w:cs="Arial"/>
                <w:sz w:val="18"/>
              </w:rPr>
              <w:t>Power button of the unit. The ring lights up while the power is on.</w:t>
            </w:r>
          </w:p>
        </w:tc>
      </w:tr>
      <w:tr w:rsidR="003F60E2" w14:paraId="66F95B10" w14:textId="77777777">
        <w:tblPrEx>
          <w:tblCellMar>
            <w:top w:w="0" w:type="dxa"/>
            <w:bottom w:w="0" w:type="dxa"/>
          </w:tblCellMar>
        </w:tblPrEx>
        <w:trPr>
          <w:cantSplit/>
        </w:trPr>
        <w:tc>
          <w:tcPr>
            <w:tcW w:w="2933" w:type="dxa"/>
            <w:tcMar>
              <w:top w:w="90" w:type="dxa"/>
              <w:left w:w="120" w:type="dxa"/>
              <w:bottom w:w="90" w:type="dxa"/>
              <w:right w:w="120" w:type="dxa"/>
            </w:tcMar>
          </w:tcPr>
          <w:p w14:paraId="00AEDC67" w14:textId="77777777" w:rsidR="003F60E2" w:rsidRDefault="00123586">
            <w:pPr>
              <w:spacing w:line="290" w:lineRule="auto"/>
            </w:pPr>
            <w:r>
              <w:rPr>
                <w:rFonts w:ascii="Arial" w:eastAsia="Arial" w:hAnsi="Arial" w:cs="Arial"/>
                <w:sz w:val="18"/>
              </w:rPr>
              <w:t>RST button (green ring)</w:t>
            </w:r>
          </w:p>
        </w:tc>
        <w:tc>
          <w:tcPr>
            <w:tcW w:w="6705" w:type="dxa"/>
            <w:tcMar>
              <w:top w:w="90" w:type="dxa"/>
              <w:left w:w="120" w:type="dxa"/>
              <w:bottom w:w="90" w:type="dxa"/>
              <w:right w:w="120" w:type="dxa"/>
            </w:tcMar>
          </w:tcPr>
          <w:p w14:paraId="4F4A0D9F" w14:textId="77777777" w:rsidR="003F60E2" w:rsidRDefault="00123586">
            <w:pPr>
              <w:spacing w:line="290" w:lineRule="auto"/>
            </w:pPr>
            <w:r>
              <w:rPr>
                <w:rFonts w:ascii="Arial" w:eastAsia="Arial" w:hAnsi="Arial" w:cs="Arial"/>
                <w:sz w:val="18"/>
              </w:rPr>
              <w:t>Function button. Two short presses: Wi-Fi setup mode / 8 s or longer: restart / 12 s or longer: reset request (see Section 9.3)</w:t>
            </w:r>
          </w:p>
        </w:tc>
      </w:tr>
      <w:tr w:rsidR="003F60E2" w14:paraId="664F96A7" w14:textId="77777777">
        <w:tblPrEx>
          <w:tblCellMar>
            <w:top w:w="0" w:type="dxa"/>
            <w:bottom w:w="0" w:type="dxa"/>
          </w:tblCellMar>
        </w:tblPrEx>
        <w:trPr>
          <w:cantSplit/>
        </w:trPr>
        <w:tc>
          <w:tcPr>
            <w:tcW w:w="2933" w:type="dxa"/>
            <w:tcMar>
              <w:top w:w="90" w:type="dxa"/>
              <w:left w:w="120" w:type="dxa"/>
              <w:bottom w:w="90" w:type="dxa"/>
              <w:right w:w="120" w:type="dxa"/>
            </w:tcMar>
          </w:tcPr>
          <w:p w14:paraId="07275300" w14:textId="77777777" w:rsidR="003F60E2" w:rsidRDefault="00123586">
            <w:pPr>
              <w:spacing w:line="290" w:lineRule="auto"/>
            </w:pPr>
            <w:r>
              <w:rPr>
                <w:rFonts w:ascii="Arial" w:eastAsia="Arial" w:hAnsi="Arial" w:cs="Arial"/>
                <w:sz w:val="18"/>
              </w:rPr>
              <w:t>Status indicators (4)</w:t>
            </w:r>
          </w:p>
        </w:tc>
        <w:tc>
          <w:tcPr>
            <w:tcW w:w="6705" w:type="dxa"/>
            <w:tcMar>
              <w:top w:w="90" w:type="dxa"/>
              <w:left w:w="120" w:type="dxa"/>
              <w:bottom w:w="90" w:type="dxa"/>
              <w:right w:w="120" w:type="dxa"/>
            </w:tcMar>
          </w:tcPr>
          <w:p w14:paraId="0AA7E6D8" w14:textId="77777777" w:rsidR="003F60E2" w:rsidRDefault="00123586">
            <w:pPr>
              <w:spacing w:line="290" w:lineRule="auto"/>
            </w:pPr>
            <w:r>
              <w:rPr>
                <w:rFonts w:ascii="Arial" w:eastAsia="Arial" w:hAnsi="Arial" w:cs="Arial"/>
                <w:sz w:val="18"/>
              </w:rPr>
              <w:t>Indicate the status of the system, camera, Wi-Fi, and robot by color (see Section 6.3).</w:t>
            </w:r>
          </w:p>
        </w:tc>
      </w:tr>
    </w:tbl>
    <w:p w14:paraId="165368A0" w14:textId="77777777" w:rsidR="003F60E2" w:rsidRDefault="003F60E2">
      <w:pPr>
        <w:spacing w:after="120" w:line="240" w:lineRule="auto"/>
      </w:pPr>
    </w:p>
    <w:p w14:paraId="18E18171" w14:textId="77777777" w:rsidR="003F60E2" w:rsidRDefault="00123586">
      <w:pPr>
        <w:pStyle w:val="3"/>
        <w:spacing w:before="240" w:after="100"/>
      </w:pPr>
      <w:r>
        <w:rPr>
          <w:rFonts w:ascii="Arial" w:eastAsia="Arial" w:hAnsi="Arial" w:cs="Arial"/>
        </w:rPr>
        <w:t>Rear</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465"/>
        <w:gridCol w:w="7173"/>
      </w:tblGrid>
      <w:tr w:rsidR="003F60E2" w14:paraId="257C57A6" w14:textId="77777777">
        <w:tblPrEx>
          <w:tblCellMar>
            <w:top w:w="0" w:type="dxa"/>
            <w:bottom w:w="0" w:type="dxa"/>
          </w:tblCellMar>
        </w:tblPrEx>
        <w:trPr>
          <w:cantSplit/>
          <w:tblHeader/>
        </w:trPr>
        <w:tc>
          <w:tcPr>
            <w:tcW w:w="2465" w:type="dxa"/>
            <w:shd w:val="clear" w:color="auto" w:fill="1F2933"/>
            <w:tcMar>
              <w:top w:w="90" w:type="dxa"/>
              <w:left w:w="120" w:type="dxa"/>
              <w:bottom w:w="90" w:type="dxa"/>
              <w:right w:w="120" w:type="dxa"/>
            </w:tcMar>
            <w:vAlign w:val="center"/>
          </w:tcPr>
          <w:p w14:paraId="1E2F9230" w14:textId="77777777" w:rsidR="003F60E2" w:rsidRDefault="00123586">
            <w:pPr>
              <w:spacing w:line="290" w:lineRule="auto"/>
            </w:pPr>
            <w:r>
              <w:rPr>
                <w:rFonts w:ascii="Arial" w:eastAsia="Arial" w:hAnsi="Arial" w:cs="Arial"/>
                <w:b/>
                <w:color w:val="FFFFFF"/>
                <w:sz w:val="18"/>
              </w:rPr>
              <w:t>Name</w:t>
            </w:r>
          </w:p>
        </w:tc>
        <w:tc>
          <w:tcPr>
            <w:tcW w:w="7173" w:type="dxa"/>
            <w:shd w:val="clear" w:color="auto" w:fill="1F2933"/>
            <w:tcMar>
              <w:top w:w="90" w:type="dxa"/>
              <w:left w:w="120" w:type="dxa"/>
              <w:bottom w:w="90" w:type="dxa"/>
              <w:right w:w="120" w:type="dxa"/>
            </w:tcMar>
            <w:vAlign w:val="center"/>
          </w:tcPr>
          <w:p w14:paraId="2207EF84" w14:textId="77777777" w:rsidR="003F60E2" w:rsidRDefault="00123586">
            <w:pPr>
              <w:spacing w:line="290" w:lineRule="auto"/>
            </w:pPr>
            <w:r>
              <w:rPr>
                <w:rFonts w:ascii="Arial" w:eastAsia="Arial" w:hAnsi="Arial" w:cs="Arial"/>
                <w:b/>
                <w:color w:val="FFFFFF"/>
                <w:sz w:val="18"/>
              </w:rPr>
              <w:t>Function</w:t>
            </w:r>
          </w:p>
        </w:tc>
      </w:tr>
      <w:tr w:rsidR="003F60E2" w14:paraId="11353CB1" w14:textId="77777777">
        <w:tblPrEx>
          <w:tblCellMar>
            <w:top w:w="0" w:type="dxa"/>
            <w:bottom w:w="0" w:type="dxa"/>
          </w:tblCellMar>
        </w:tblPrEx>
        <w:trPr>
          <w:cantSplit/>
        </w:trPr>
        <w:tc>
          <w:tcPr>
            <w:tcW w:w="2465" w:type="dxa"/>
            <w:tcMar>
              <w:top w:w="90" w:type="dxa"/>
              <w:left w:w="120" w:type="dxa"/>
              <w:bottom w:w="90" w:type="dxa"/>
              <w:right w:w="120" w:type="dxa"/>
            </w:tcMar>
          </w:tcPr>
          <w:p w14:paraId="2E3B33BA" w14:textId="77777777" w:rsidR="003F60E2" w:rsidRDefault="00123586">
            <w:pPr>
              <w:spacing w:line="290" w:lineRule="auto"/>
            </w:pPr>
            <w:r>
              <w:rPr>
                <w:rFonts w:ascii="Arial" w:eastAsia="Arial" w:hAnsi="Arial" w:cs="Arial"/>
                <w:sz w:val="18"/>
              </w:rPr>
              <w:t>PWR connector</w:t>
            </w:r>
          </w:p>
        </w:tc>
        <w:tc>
          <w:tcPr>
            <w:tcW w:w="7173" w:type="dxa"/>
            <w:tcMar>
              <w:top w:w="90" w:type="dxa"/>
              <w:left w:w="120" w:type="dxa"/>
              <w:bottom w:w="90" w:type="dxa"/>
              <w:right w:w="120" w:type="dxa"/>
            </w:tcMar>
          </w:tcPr>
          <w:p w14:paraId="303C37CB" w14:textId="77777777" w:rsidR="003F60E2" w:rsidRDefault="00123586">
            <w:pPr>
              <w:spacing w:line="290" w:lineRule="auto"/>
            </w:pPr>
            <w:r>
              <w:rPr>
                <w:rFonts w:ascii="Arial" w:eastAsia="Arial" w:hAnsi="Arial" w:cs="Arial"/>
                <w:sz w:val="18"/>
              </w:rPr>
              <w:t>Power input DC 24 V. M12 L-code, 5-pin (male)</w:t>
            </w:r>
          </w:p>
        </w:tc>
      </w:tr>
      <w:tr w:rsidR="003F60E2" w14:paraId="5ECE63FC" w14:textId="77777777">
        <w:tblPrEx>
          <w:tblCellMar>
            <w:top w:w="0" w:type="dxa"/>
            <w:bottom w:w="0" w:type="dxa"/>
          </w:tblCellMar>
        </w:tblPrEx>
        <w:trPr>
          <w:cantSplit/>
        </w:trPr>
        <w:tc>
          <w:tcPr>
            <w:tcW w:w="2465" w:type="dxa"/>
            <w:tcMar>
              <w:top w:w="90" w:type="dxa"/>
              <w:left w:w="120" w:type="dxa"/>
              <w:bottom w:w="90" w:type="dxa"/>
              <w:right w:w="120" w:type="dxa"/>
            </w:tcMar>
          </w:tcPr>
          <w:p w14:paraId="426612E4" w14:textId="77777777" w:rsidR="003F60E2" w:rsidRDefault="00123586">
            <w:pPr>
              <w:spacing w:line="290" w:lineRule="auto"/>
            </w:pPr>
            <w:r>
              <w:rPr>
                <w:rFonts w:ascii="Arial" w:eastAsia="Arial" w:hAnsi="Arial" w:cs="Arial"/>
                <w:sz w:val="18"/>
              </w:rPr>
              <w:t>ETH connectors (2)</w:t>
            </w:r>
          </w:p>
        </w:tc>
        <w:tc>
          <w:tcPr>
            <w:tcW w:w="7173" w:type="dxa"/>
            <w:tcMar>
              <w:top w:w="90" w:type="dxa"/>
              <w:left w:w="120" w:type="dxa"/>
              <w:bottom w:w="90" w:type="dxa"/>
              <w:right w:w="120" w:type="dxa"/>
            </w:tcMar>
          </w:tcPr>
          <w:p w14:paraId="60EF7E55" w14:textId="77777777" w:rsidR="003F60E2" w:rsidRDefault="00123586">
            <w:pPr>
              <w:spacing w:line="290" w:lineRule="auto"/>
            </w:pPr>
            <w:r>
              <w:rPr>
                <w:rFonts w:ascii="Arial" w:eastAsia="Arial" w:hAnsi="Arial" w:cs="Arial"/>
                <w:sz w:val="18"/>
              </w:rPr>
              <w:t>Gigabit Ethernet. M12 X-code, 8-pin (female). Connect one to the robot controller and the other to a PC or the site network.</w:t>
            </w:r>
          </w:p>
        </w:tc>
      </w:tr>
      <w:tr w:rsidR="003F60E2" w14:paraId="34372EDD" w14:textId="77777777">
        <w:tblPrEx>
          <w:tblCellMar>
            <w:top w:w="0" w:type="dxa"/>
            <w:bottom w:w="0" w:type="dxa"/>
          </w:tblCellMar>
        </w:tblPrEx>
        <w:trPr>
          <w:cantSplit/>
        </w:trPr>
        <w:tc>
          <w:tcPr>
            <w:tcW w:w="2465" w:type="dxa"/>
            <w:tcMar>
              <w:top w:w="90" w:type="dxa"/>
              <w:left w:w="120" w:type="dxa"/>
              <w:bottom w:w="90" w:type="dxa"/>
              <w:right w:w="120" w:type="dxa"/>
            </w:tcMar>
          </w:tcPr>
          <w:p w14:paraId="2EDEA3F9" w14:textId="77777777" w:rsidR="003F60E2" w:rsidRDefault="00123586">
            <w:pPr>
              <w:spacing w:line="290" w:lineRule="auto"/>
            </w:pPr>
            <w:r>
              <w:rPr>
                <w:rFonts w:ascii="Arial" w:eastAsia="Arial" w:hAnsi="Arial" w:cs="Arial"/>
                <w:sz w:val="18"/>
              </w:rPr>
              <w:t>ANT connectors (2)</w:t>
            </w:r>
          </w:p>
        </w:tc>
        <w:tc>
          <w:tcPr>
            <w:tcW w:w="7173" w:type="dxa"/>
            <w:tcMar>
              <w:top w:w="90" w:type="dxa"/>
              <w:left w:w="120" w:type="dxa"/>
              <w:bottom w:w="90" w:type="dxa"/>
              <w:right w:w="120" w:type="dxa"/>
            </w:tcMar>
          </w:tcPr>
          <w:p w14:paraId="2E4550BD" w14:textId="77777777" w:rsidR="003F60E2" w:rsidRDefault="00123586">
            <w:pPr>
              <w:spacing w:line="290" w:lineRule="auto"/>
            </w:pPr>
            <w:r>
              <w:rPr>
                <w:rFonts w:ascii="Arial" w:eastAsia="Arial" w:hAnsi="Arial" w:cs="Arial"/>
                <w:sz w:val="18"/>
              </w:rPr>
              <w:t>Wi-Fi antenna connectors (RP-SMA). Use only the supplied antennas.</w:t>
            </w:r>
          </w:p>
        </w:tc>
      </w:tr>
      <w:tr w:rsidR="003F60E2" w14:paraId="07C46533" w14:textId="77777777">
        <w:tblPrEx>
          <w:tblCellMar>
            <w:top w:w="0" w:type="dxa"/>
            <w:bottom w:w="0" w:type="dxa"/>
          </w:tblCellMar>
        </w:tblPrEx>
        <w:trPr>
          <w:cantSplit/>
        </w:trPr>
        <w:tc>
          <w:tcPr>
            <w:tcW w:w="2465" w:type="dxa"/>
            <w:tcMar>
              <w:top w:w="90" w:type="dxa"/>
              <w:left w:w="120" w:type="dxa"/>
              <w:bottom w:w="90" w:type="dxa"/>
              <w:right w:w="120" w:type="dxa"/>
            </w:tcMar>
          </w:tcPr>
          <w:p w14:paraId="440DA3B6" w14:textId="77777777" w:rsidR="003F60E2" w:rsidRDefault="00123586">
            <w:pPr>
              <w:spacing w:line="290" w:lineRule="auto"/>
            </w:pPr>
            <w:r>
              <w:rPr>
                <w:rFonts w:ascii="Arial" w:eastAsia="Arial" w:hAnsi="Arial" w:cs="Arial"/>
                <w:sz w:val="18"/>
              </w:rPr>
              <w:t>Heat sink</w:t>
            </w:r>
          </w:p>
        </w:tc>
        <w:tc>
          <w:tcPr>
            <w:tcW w:w="7173" w:type="dxa"/>
            <w:tcMar>
              <w:top w:w="90" w:type="dxa"/>
              <w:left w:w="120" w:type="dxa"/>
              <w:bottom w:w="90" w:type="dxa"/>
              <w:right w:w="120" w:type="dxa"/>
            </w:tcMar>
          </w:tcPr>
          <w:p w14:paraId="5A4E4546" w14:textId="77777777" w:rsidR="003F60E2" w:rsidRDefault="00123586">
            <w:pPr>
              <w:spacing w:line="290" w:lineRule="auto"/>
            </w:pPr>
            <w:r>
              <w:rPr>
                <w:rFonts w:ascii="Arial" w:eastAsia="Arial" w:hAnsi="Arial" w:cs="Arial"/>
                <w:sz w:val="18"/>
              </w:rPr>
              <w:t>Top of the unit. May become hot during operation; do not block ventilation.</w:t>
            </w:r>
          </w:p>
        </w:tc>
      </w:tr>
    </w:tbl>
    <w:p w14:paraId="146B160B" w14:textId="77777777" w:rsidR="003F60E2" w:rsidRDefault="003F60E2">
      <w:pPr>
        <w:spacing w:after="120" w:line="240" w:lineRule="auto"/>
      </w:pPr>
    </w:p>
    <w:p w14:paraId="6B396688" w14:textId="77777777" w:rsidR="003F60E2" w:rsidRDefault="00123586">
      <w:pPr>
        <w:pStyle w:val="3"/>
        <w:spacing w:before="240" w:after="100"/>
      </w:pPr>
      <w:r>
        <w:rPr>
          <w:rFonts w:ascii="Arial" w:eastAsia="Arial" w:hAnsi="Arial" w:cs="Arial"/>
        </w:rPr>
        <w:t>Mounting Surface</w:t>
      </w:r>
    </w:p>
    <w:p w14:paraId="141F54A3" w14:textId="77777777" w:rsidR="003F60E2" w:rsidRDefault="00123586">
      <w:pPr>
        <w:keepNext/>
        <w:spacing w:before="120" w:after="80"/>
        <w:jc w:val="center"/>
      </w:pPr>
      <w:r>
        <w:rPr>
          <w:noProof/>
        </w:rPr>
        <w:drawing>
          <wp:inline distT="0" distB="0" distL="0" distR="0" wp14:anchorId="3597A21F" wp14:editId="15334818">
            <wp:extent cx="2700000" cy="270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mount.jpg"/>
                    <pic:cNvPicPr/>
                  </pic:nvPicPr>
                  <pic:blipFill>
                    <a:blip r:embed="rId14"/>
                    <a:stretch>
                      <a:fillRect/>
                    </a:stretch>
                  </pic:blipFill>
                  <pic:spPr>
                    <a:xfrm>
                      <a:off x="0" y="0"/>
                      <a:ext cx="2700000" cy="2700000"/>
                    </a:xfrm>
                    <a:prstGeom prst="rect">
                      <a:avLst/>
                    </a:prstGeom>
                  </pic:spPr>
                </pic:pic>
              </a:graphicData>
            </a:graphic>
          </wp:inline>
        </w:drawing>
      </w:r>
    </w:p>
    <w:p w14:paraId="10FEB3FB" w14:textId="77777777" w:rsidR="003F60E2" w:rsidRDefault="00123586">
      <w:pPr>
        <w:spacing w:after="240" w:line="240" w:lineRule="auto"/>
        <w:jc w:val="center"/>
      </w:pPr>
      <w:r>
        <w:rPr>
          <w:rFonts w:ascii="Arial" w:eastAsia="Arial" w:hAnsi="Arial" w:cs="Arial"/>
          <w:b/>
          <w:color w:val="6B7680"/>
          <w:sz w:val="18"/>
        </w:rPr>
        <w:t>Figure 2-3 Mounting Surface and Mounting Holes</w:t>
      </w:r>
    </w:p>
    <w:p w14:paraId="164B5198" w14:textId="77777777" w:rsidR="003F60E2" w:rsidRDefault="00123586">
      <w:pPr>
        <w:spacing w:after="140"/>
      </w:pPr>
      <w:r>
        <w:rPr>
          <w:rFonts w:ascii="Arial" w:eastAsia="Arial" w:hAnsi="Arial" w:cs="Arial"/>
        </w:rPr>
        <w:t>The circular boss in the center of the mounting surface is for positioning; the unit is fixed to the bracket using the surrounding mounting holes and dowel pin holes. Follow the approved mounting drawing for hole specifications, spacing, and tightening torque.</w:t>
      </w:r>
    </w:p>
    <w:p w14:paraId="6285EA8A" w14:textId="77777777" w:rsidR="003F60E2" w:rsidRDefault="00123586">
      <w:pPr>
        <w:pStyle w:val="2"/>
        <w:spacing w:before="360" w:after="140"/>
      </w:pPr>
      <w:bookmarkStart w:id="12" w:name="_sec12"/>
      <w:r>
        <w:rPr>
          <w:rFonts w:ascii="Arial" w:eastAsia="Arial" w:hAnsi="Arial" w:cs="Arial"/>
        </w:rPr>
        <w:t>2.4 Specifications</w:t>
      </w:r>
      <w:bookmarkEnd w:id="12"/>
    </w:p>
    <w:p w14:paraId="4683A46C" w14:textId="77777777" w:rsidR="003F60E2" w:rsidRDefault="00123586">
      <w:pPr>
        <w:keepNext/>
        <w:spacing w:before="120" w:after="80" w:line="240" w:lineRule="auto"/>
      </w:pPr>
      <w:r>
        <w:rPr>
          <w:rFonts w:ascii="Arial" w:eastAsia="Arial" w:hAnsi="Arial" w:cs="Arial"/>
          <w:b/>
          <w:color w:val="6B7680"/>
          <w:sz w:val="18"/>
        </w:rPr>
        <w:t>Table 2-2 General Specifications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6AFF0D0A"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347997A" w14:textId="77777777" w:rsidR="003F60E2" w:rsidRDefault="00123586">
            <w:pPr>
              <w:spacing w:line="290" w:lineRule="auto"/>
            </w:pPr>
            <w:r>
              <w:rPr>
                <w:rFonts w:ascii="Arial" w:eastAsia="Arial" w:hAnsi="Arial" w:cs="Arial"/>
                <w:b/>
                <w:sz w:val="18"/>
              </w:rPr>
              <w:t>Product name</w:t>
            </w:r>
          </w:p>
        </w:tc>
        <w:tc>
          <w:tcPr>
            <w:tcW w:w="7138" w:type="dxa"/>
            <w:tcMar>
              <w:top w:w="90" w:type="dxa"/>
              <w:left w:w="120" w:type="dxa"/>
              <w:bottom w:w="90" w:type="dxa"/>
              <w:right w:w="120" w:type="dxa"/>
            </w:tcMar>
          </w:tcPr>
          <w:p w14:paraId="2CD7B9C9" w14:textId="77777777" w:rsidR="003F60E2" w:rsidRDefault="00123586">
            <w:pPr>
              <w:spacing w:line="290" w:lineRule="auto"/>
            </w:pPr>
            <w:r>
              <w:rPr>
                <w:rFonts w:ascii="Arial" w:eastAsia="Arial" w:hAnsi="Arial" w:cs="Arial"/>
                <w:sz w:val="18"/>
              </w:rPr>
              <w:t>NOONVIT ONE</w:t>
            </w:r>
          </w:p>
        </w:tc>
      </w:tr>
      <w:tr w:rsidR="003F60E2" w14:paraId="40BFC81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5A41B3D" w14:textId="77777777" w:rsidR="003F60E2" w:rsidRDefault="00123586">
            <w:pPr>
              <w:spacing w:line="290" w:lineRule="auto"/>
            </w:pPr>
            <w:r>
              <w:rPr>
                <w:rFonts w:ascii="Arial" w:eastAsia="Arial" w:hAnsi="Arial" w:cs="Arial"/>
                <w:b/>
                <w:sz w:val="18"/>
              </w:rPr>
              <w:t>Model</w:t>
            </w:r>
          </w:p>
        </w:tc>
        <w:tc>
          <w:tcPr>
            <w:tcW w:w="7138" w:type="dxa"/>
            <w:tcMar>
              <w:top w:w="90" w:type="dxa"/>
              <w:left w:w="120" w:type="dxa"/>
              <w:bottom w:w="90" w:type="dxa"/>
              <w:right w:w="120" w:type="dxa"/>
            </w:tcMar>
          </w:tcPr>
          <w:p w14:paraId="13B5CE80" w14:textId="77777777" w:rsidR="003F60E2" w:rsidRDefault="00123586">
            <w:pPr>
              <w:spacing w:line="290" w:lineRule="auto"/>
            </w:pPr>
            <w:r>
              <w:rPr>
                <w:rFonts w:ascii="Arial" w:eastAsia="Arial" w:hAnsi="Arial" w:cs="Arial"/>
                <w:sz w:val="18"/>
              </w:rPr>
              <w:t>NV-ONE-N350</w:t>
            </w:r>
          </w:p>
        </w:tc>
      </w:tr>
      <w:tr w:rsidR="003F60E2" w14:paraId="01CC7F1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86BC7B1" w14:textId="77777777" w:rsidR="003F60E2" w:rsidRDefault="00123586">
            <w:pPr>
              <w:spacing w:line="290" w:lineRule="auto"/>
            </w:pPr>
            <w:r>
              <w:rPr>
                <w:rFonts w:ascii="Arial" w:eastAsia="Arial" w:hAnsi="Arial" w:cs="Arial"/>
                <w:b/>
                <w:sz w:val="18"/>
              </w:rPr>
              <w:t>Hardware revision</w:t>
            </w:r>
          </w:p>
        </w:tc>
        <w:tc>
          <w:tcPr>
            <w:tcW w:w="7138" w:type="dxa"/>
            <w:tcMar>
              <w:top w:w="90" w:type="dxa"/>
              <w:left w:w="120" w:type="dxa"/>
              <w:bottom w:w="90" w:type="dxa"/>
              <w:right w:w="120" w:type="dxa"/>
            </w:tcMar>
          </w:tcPr>
          <w:p w14:paraId="79D880A7" w14:textId="77777777" w:rsidR="003F60E2" w:rsidRDefault="00123586">
            <w:pPr>
              <w:spacing w:line="290" w:lineRule="auto"/>
            </w:pPr>
            <w:r>
              <w:rPr>
                <w:rFonts w:ascii="Arial" w:eastAsia="Arial" w:hAnsi="Arial" w:cs="Arial"/>
                <w:sz w:val="18"/>
              </w:rPr>
              <w:t>1.0</w:t>
            </w:r>
          </w:p>
        </w:tc>
      </w:tr>
      <w:tr w:rsidR="003F60E2" w14:paraId="5D9D01C3"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D33F836" w14:textId="77777777" w:rsidR="003F60E2" w:rsidRDefault="00123586">
            <w:pPr>
              <w:spacing w:line="290" w:lineRule="auto"/>
            </w:pPr>
            <w:r>
              <w:rPr>
                <w:rFonts w:ascii="Arial" w:eastAsia="Arial" w:hAnsi="Arial" w:cs="Arial"/>
                <w:b/>
                <w:sz w:val="18"/>
              </w:rPr>
              <w:t>Type</w:t>
            </w:r>
          </w:p>
        </w:tc>
        <w:tc>
          <w:tcPr>
            <w:tcW w:w="7138" w:type="dxa"/>
            <w:tcMar>
              <w:top w:w="90" w:type="dxa"/>
              <w:left w:w="120" w:type="dxa"/>
              <w:bottom w:w="90" w:type="dxa"/>
              <w:right w:w="120" w:type="dxa"/>
            </w:tcMar>
          </w:tcPr>
          <w:p w14:paraId="6DC5F035" w14:textId="77777777" w:rsidR="003F60E2" w:rsidRDefault="00123586">
            <w:pPr>
              <w:spacing w:line="290" w:lineRule="auto"/>
            </w:pPr>
            <w:r>
              <w:rPr>
                <w:rFonts w:ascii="Arial" w:eastAsia="Arial" w:hAnsi="Arial" w:cs="Arial"/>
                <w:sz w:val="18"/>
              </w:rPr>
              <w:t>Robot-mounted 3D vision system (integrated 3D camera + compute unit)</w:t>
            </w:r>
          </w:p>
        </w:tc>
      </w:tr>
      <w:tr w:rsidR="003F60E2" w14:paraId="08B8C545"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B596DE1" w14:textId="77777777" w:rsidR="003F60E2" w:rsidRDefault="00123586">
            <w:pPr>
              <w:spacing w:line="290" w:lineRule="auto"/>
            </w:pPr>
            <w:r>
              <w:rPr>
                <w:rFonts w:ascii="Arial" w:eastAsia="Arial" w:hAnsi="Arial" w:cs="Arial"/>
                <w:b/>
                <w:sz w:val="18"/>
              </w:rPr>
              <w:t>Weight</w:t>
            </w:r>
          </w:p>
        </w:tc>
        <w:tc>
          <w:tcPr>
            <w:tcW w:w="7138" w:type="dxa"/>
            <w:tcMar>
              <w:top w:w="90" w:type="dxa"/>
              <w:left w:w="120" w:type="dxa"/>
              <w:bottom w:w="90" w:type="dxa"/>
              <w:right w:w="120" w:type="dxa"/>
            </w:tcMar>
          </w:tcPr>
          <w:p w14:paraId="60D93AFC" w14:textId="77777777" w:rsidR="003F60E2" w:rsidRDefault="00123586">
            <w:pPr>
              <w:spacing w:line="290" w:lineRule="auto"/>
            </w:pPr>
            <w:r>
              <w:rPr>
                <w:rFonts w:ascii="Arial" w:eastAsia="Arial" w:hAnsi="Arial" w:cs="Arial"/>
                <w:sz w:val="18"/>
              </w:rPr>
              <w:t>Approx. 2.55 kg (unit only, excluding bracket)</w:t>
            </w:r>
          </w:p>
        </w:tc>
      </w:tr>
      <w:tr w:rsidR="003F60E2" w14:paraId="40727BB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37494E0" w14:textId="77777777" w:rsidR="003F60E2" w:rsidRDefault="00123586">
            <w:pPr>
              <w:spacing w:line="290" w:lineRule="auto"/>
            </w:pPr>
            <w:r>
              <w:rPr>
                <w:rFonts w:ascii="Arial" w:eastAsia="Arial" w:hAnsi="Arial" w:cs="Arial"/>
                <w:b/>
                <w:sz w:val="18"/>
              </w:rPr>
              <w:t>Dimensions</w:t>
            </w:r>
          </w:p>
        </w:tc>
        <w:tc>
          <w:tcPr>
            <w:tcW w:w="7138" w:type="dxa"/>
            <w:tcMar>
              <w:top w:w="90" w:type="dxa"/>
              <w:left w:w="120" w:type="dxa"/>
              <w:bottom w:w="90" w:type="dxa"/>
              <w:right w:w="120" w:type="dxa"/>
            </w:tcMar>
          </w:tcPr>
          <w:p w14:paraId="1A8020AE" w14:textId="77777777" w:rsidR="003F60E2" w:rsidRDefault="00123586">
            <w:pPr>
              <w:spacing w:line="290" w:lineRule="auto"/>
            </w:pPr>
            <w:r>
              <w:rPr>
                <w:rFonts w:ascii="Arial" w:eastAsia="Arial" w:hAnsi="Arial" w:cs="Arial"/>
                <w:sz w:val="18"/>
              </w:rPr>
              <w:t>See mounting drawing</w:t>
            </w:r>
          </w:p>
        </w:tc>
      </w:tr>
      <w:tr w:rsidR="003F60E2" w14:paraId="7A76C604"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301FB46" w14:textId="77777777" w:rsidR="003F60E2" w:rsidRDefault="00123586">
            <w:pPr>
              <w:spacing w:line="290" w:lineRule="auto"/>
            </w:pPr>
            <w:r>
              <w:rPr>
                <w:rFonts w:ascii="Arial" w:eastAsia="Arial" w:hAnsi="Arial" w:cs="Arial"/>
                <w:b/>
                <w:sz w:val="18"/>
              </w:rPr>
              <w:t>Housing</w:t>
            </w:r>
          </w:p>
        </w:tc>
        <w:tc>
          <w:tcPr>
            <w:tcW w:w="7138" w:type="dxa"/>
            <w:tcMar>
              <w:top w:w="90" w:type="dxa"/>
              <w:left w:w="120" w:type="dxa"/>
              <w:bottom w:w="90" w:type="dxa"/>
              <w:right w:w="120" w:type="dxa"/>
            </w:tcMar>
          </w:tcPr>
          <w:p w14:paraId="7E115856" w14:textId="77777777" w:rsidR="003F60E2" w:rsidRDefault="00123586">
            <w:pPr>
              <w:spacing w:line="290" w:lineRule="auto"/>
            </w:pPr>
            <w:r>
              <w:rPr>
                <w:rFonts w:ascii="Arial" w:eastAsia="Arial" w:hAnsi="Arial" w:cs="Arial"/>
                <w:sz w:val="18"/>
              </w:rPr>
              <w:t>Aluminum, finned heat sink on top / natural convection cooling</w:t>
            </w:r>
          </w:p>
        </w:tc>
      </w:tr>
      <w:tr w:rsidR="003F60E2" w14:paraId="5C18D723"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9977214" w14:textId="77777777" w:rsidR="003F60E2" w:rsidRDefault="00123586">
            <w:pPr>
              <w:spacing w:line="290" w:lineRule="auto"/>
            </w:pPr>
            <w:r>
              <w:rPr>
                <w:rFonts w:ascii="Arial" w:eastAsia="Arial" w:hAnsi="Arial" w:cs="Arial"/>
                <w:b/>
                <w:sz w:val="18"/>
              </w:rPr>
              <w:t>Operating environment</w:t>
            </w:r>
          </w:p>
        </w:tc>
        <w:tc>
          <w:tcPr>
            <w:tcW w:w="7138" w:type="dxa"/>
            <w:tcMar>
              <w:top w:w="90" w:type="dxa"/>
              <w:left w:w="120" w:type="dxa"/>
              <w:bottom w:w="90" w:type="dxa"/>
              <w:right w:w="120" w:type="dxa"/>
            </w:tcMar>
          </w:tcPr>
          <w:p w14:paraId="02002F07" w14:textId="77777777" w:rsidR="003F60E2" w:rsidRDefault="00123586">
            <w:pPr>
              <w:spacing w:line="290" w:lineRule="auto"/>
            </w:pPr>
            <w:r>
              <w:rPr>
                <w:rFonts w:ascii="Arial" w:eastAsia="Arial" w:hAnsi="Arial" w:cs="Arial"/>
                <w:sz w:val="18"/>
              </w:rPr>
              <w:t>0 to 45 ℃, 0 to 85 %RH (non-condensing), indoors</w:t>
            </w:r>
          </w:p>
        </w:tc>
      </w:tr>
    </w:tbl>
    <w:p w14:paraId="40025161" w14:textId="77777777" w:rsidR="003F60E2" w:rsidRDefault="003F60E2">
      <w:pPr>
        <w:spacing w:after="120" w:line="240" w:lineRule="auto"/>
      </w:pPr>
    </w:p>
    <w:p w14:paraId="33F8C3CA" w14:textId="77777777" w:rsidR="003F60E2" w:rsidRDefault="00123586">
      <w:pPr>
        <w:keepNext/>
        <w:spacing w:before="120" w:after="80" w:line="240" w:lineRule="auto"/>
      </w:pPr>
      <w:r>
        <w:rPr>
          <w:rFonts w:ascii="Arial" w:eastAsia="Arial" w:hAnsi="Arial" w:cs="Arial"/>
          <w:b/>
          <w:color w:val="6B7680"/>
          <w:sz w:val="18"/>
        </w:rPr>
        <w:t>Table 2-3 3D Camera Specifications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10318AB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97BF625" w14:textId="77777777" w:rsidR="003F60E2" w:rsidRDefault="00123586">
            <w:pPr>
              <w:spacing w:line="290" w:lineRule="auto"/>
            </w:pPr>
            <w:r>
              <w:rPr>
                <w:rFonts w:ascii="Arial" w:eastAsia="Arial" w:hAnsi="Arial" w:cs="Arial"/>
                <w:b/>
                <w:sz w:val="18"/>
              </w:rPr>
              <w:t>Camera module</w:t>
            </w:r>
          </w:p>
        </w:tc>
        <w:tc>
          <w:tcPr>
            <w:tcW w:w="7138" w:type="dxa"/>
            <w:tcMar>
              <w:top w:w="90" w:type="dxa"/>
              <w:left w:w="120" w:type="dxa"/>
              <w:bottom w:w="90" w:type="dxa"/>
              <w:right w:w="120" w:type="dxa"/>
            </w:tcMar>
          </w:tcPr>
          <w:p w14:paraId="539EDA82" w14:textId="77777777" w:rsidR="003F60E2" w:rsidRDefault="00123586">
            <w:pPr>
              <w:spacing w:line="290" w:lineRule="auto"/>
            </w:pPr>
            <w:r>
              <w:rPr>
                <w:rFonts w:ascii="Arial" w:eastAsia="Arial" w:hAnsi="Arial" w:cs="Arial"/>
                <w:sz w:val="18"/>
              </w:rPr>
              <w:t>Mech-Mind Mech-Eye NANO ULTRA-GL</w:t>
            </w:r>
          </w:p>
        </w:tc>
      </w:tr>
      <w:tr w:rsidR="003F60E2" w14:paraId="194880DF"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7A44282" w14:textId="77777777" w:rsidR="003F60E2" w:rsidRDefault="00123586">
            <w:pPr>
              <w:spacing w:line="290" w:lineRule="auto"/>
            </w:pPr>
            <w:r>
              <w:rPr>
                <w:rFonts w:ascii="Arial" w:eastAsia="Arial" w:hAnsi="Arial" w:cs="Arial"/>
                <w:b/>
                <w:sz w:val="18"/>
              </w:rPr>
              <w:t>Method</w:t>
            </w:r>
          </w:p>
        </w:tc>
        <w:tc>
          <w:tcPr>
            <w:tcW w:w="7138" w:type="dxa"/>
            <w:tcMar>
              <w:top w:w="90" w:type="dxa"/>
              <w:left w:w="120" w:type="dxa"/>
              <w:bottom w:w="90" w:type="dxa"/>
              <w:right w:w="120" w:type="dxa"/>
            </w:tcMar>
          </w:tcPr>
          <w:p w14:paraId="53986ADD" w14:textId="77777777" w:rsidR="003F60E2" w:rsidRDefault="00123586">
            <w:pPr>
              <w:spacing w:line="290" w:lineRule="auto"/>
            </w:pPr>
            <w:r>
              <w:rPr>
                <w:rFonts w:ascii="Arial" w:eastAsia="Arial" w:hAnsi="Arial" w:cs="Arial"/>
                <w:sz w:val="18"/>
              </w:rPr>
              <w:t>Structured light, blue LED 440 nm, photobiological risk group RG2</w:t>
            </w:r>
          </w:p>
        </w:tc>
      </w:tr>
      <w:tr w:rsidR="003F60E2" w14:paraId="4534D079"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D84A3A9" w14:textId="77777777" w:rsidR="003F60E2" w:rsidRDefault="00123586">
            <w:pPr>
              <w:spacing w:line="290" w:lineRule="auto"/>
            </w:pPr>
            <w:r>
              <w:rPr>
                <w:rFonts w:ascii="Arial" w:eastAsia="Arial" w:hAnsi="Arial" w:cs="Arial"/>
                <w:b/>
                <w:sz w:val="18"/>
              </w:rPr>
              <w:t>Resolution</w:t>
            </w:r>
          </w:p>
        </w:tc>
        <w:tc>
          <w:tcPr>
            <w:tcW w:w="7138" w:type="dxa"/>
            <w:tcMar>
              <w:top w:w="90" w:type="dxa"/>
              <w:left w:w="120" w:type="dxa"/>
              <w:bottom w:w="90" w:type="dxa"/>
              <w:right w:w="120" w:type="dxa"/>
            </w:tcMar>
          </w:tcPr>
          <w:p w14:paraId="34874A29" w14:textId="77777777" w:rsidR="003F60E2" w:rsidRDefault="00123586">
            <w:pPr>
              <w:spacing w:line="290" w:lineRule="auto"/>
            </w:pPr>
            <w:r>
              <w:rPr>
                <w:rFonts w:ascii="Arial" w:eastAsia="Arial" w:hAnsi="Arial" w:cs="Arial"/>
                <w:sz w:val="18"/>
              </w:rPr>
              <w:t>2400 × 1800 (1200 × 900 selectable)</w:t>
            </w:r>
          </w:p>
        </w:tc>
      </w:tr>
      <w:tr w:rsidR="003F60E2" w14:paraId="3F0C8346"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62E9A09" w14:textId="77777777" w:rsidR="003F60E2" w:rsidRDefault="00123586">
            <w:pPr>
              <w:spacing w:line="290" w:lineRule="auto"/>
            </w:pPr>
            <w:r>
              <w:rPr>
                <w:rFonts w:ascii="Arial" w:eastAsia="Arial" w:hAnsi="Arial" w:cs="Arial"/>
                <w:b/>
                <w:sz w:val="18"/>
              </w:rPr>
              <w:t>Working distance / field of view</w:t>
            </w:r>
          </w:p>
        </w:tc>
        <w:tc>
          <w:tcPr>
            <w:tcW w:w="7138" w:type="dxa"/>
            <w:tcMar>
              <w:top w:w="90" w:type="dxa"/>
              <w:left w:w="120" w:type="dxa"/>
              <w:bottom w:w="90" w:type="dxa"/>
              <w:right w:w="120" w:type="dxa"/>
            </w:tcMar>
          </w:tcPr>
          <w:p w14:paraId="14D80A36" w14:textId="77777777" w:rsidR="003F60E2" w:rsidRDefault="00123586">
            <w:pPr>
              <w:spacing w:line="290" w:lineRule="auto"/>
            </w:pPr>
            <w:r>
              <w:rPr>
                <w:rFonts w:ascii="Arial" w:eastAsia="Arial" w:hAnsi="Arial" w:cs="Arial"/>
                <w:sz w:val="18"/>
              </w:rPr>
              <w:t>350 mm focus variant: 250 to 500 mm, 220 × 165 mm (0.25 m) to 500 × 340 mm (0.5 m)</w:t>
            </w:r>
          </w:p>
        </w:tc>
      </w:tr>
      <w:tr w:rsidR="003F60E2" w14:paraId="21AAD91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5E14DD1C" w14:textId="77777777" w:rsidR="003F60E2" w:rsidRDefault="003F60E2">
            <w:pPr>
              <w:spacing w:line="290" w:lineRule="auto"/>
            </w:pPr>
          </w:p>
        </w:tc>
        <w:tc>
          <w:tcPr>
            <w:tcW w:w="7138" w:type="dxa"/>
            <w:tcMar>
              <w:top w:w="90" w:type="dxa"/>
              <w:left w:w="120" w:type="dxa"/>
              <w:bottom w:w="90" w:type="dxa"/>
              <w:right w:w="120" w:type="dxa"/>
            </w:tcMar>
          </w:tcPr>
          <w:p w14:paraId="61735C5A" w14:textId="77777777" w:rsidR="003F60E2" w:rsidRDefault="00123586">
            <w:pPr>
              <w:spacing w:line="290" w:lineRule="auto"/>
            </w:pPr>
            <w:r>
              <w:rPr>
                <w:rFonts w:ascii="Arial" w:eastAsia="Arial" w:hAnsi="Arial" w:cs="Arial"/>
                <w:sz w:val="18"/>
              </w:rPr>
              <w:t>700 mm focus variant: 400 to 800 mm, 400 × 270 mm (0.4 m) to 770 × 550 mm (0.8 m)</w:t>
            </w:r>
          </w:p>
        </w:tc>
      </w:tr>
      <w:tr w:rsidR="003F60E2" w14:paraId="0A235D50"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2570C84" w14:textId="77777777" w:rsidR="003F60E2" w:rsidRDefault="00123586">
            <w:pPr>
              <w:spacing w:line="290" w:lineRule="auto"/>
            </w:pPr>
            <w:r>
              <w:rPr>
                <w:rFonts w:ascii="Arial" w:eastAsia="Arial" w:hAnsi="Arial" w:cs="Arial"/>
                <w:b/>
                <w:sz w:val="18"/>
              </w:rPr>
              <w:t>Z repeatability (1σ)</w:t>
            </w:r>
          </w:p>
        </w:tc>
        <w:tc>
          <w:tcPr>
            <w:tcW w:w="7138" w:type="dxa"/>
            <w:tcMar>
              <w:top w:w="90" w:type="dxa"/>
              <w:left w:w="120" w:type="dxa"/>
              <w:bottom w:w="90" w:type="dxa"/>
              <w:right w:w="120" w:type="dxa"/>
            </w:tcMar>
          </w:tcPr>
          <w:p w14:paraId="5087F087" w14:textId="77777777" w:rsidR="003F60E2" w:rsidRDefault="00123586">
            <w:pPr>
              <w:spacing w:line="290" w:lineRule="auto"/>
            </w:pPr>
            <w:r>
              <w:rPr>
                <w:rFonts w:ascii="Arial" w:eastAsia="Arial" w:hAnsi="Arial" w:cs="Arial"/>
                <w:sz w:val="18"/>
              </w:rPr>
              <w:t>350 mm focus variant: 0.045 mm @ 0.4 m / 700 mm focus variant: 0.1 mm @ 0.6 m</w:t>
            </w:r>
          </w:p>
        </w:tc>
      </w:tr>
      <w:tr w:rsidR="003F60E2" w14:paraId="2822461E"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9BF799E" w14:textId="77777777" w:rsidR="003F60E2" w:rsidRDefault="00123586">
            <w:pPr>
              <w:spacing w:line="290" w:lineRule="auto"/>
            </w:pPr>
            <w:r>
              <w:rPr>
                <w:rFonts w:ascii="Arial" w:eastAsia="Arial" w:hAnsi="Arial" w:cs="Arial"/>
                <w:b/>
                <w:sz w:val="18"/>
              </w:rPr>
              <w:t>Measurement accuracy (VDI/VDE 2634 Part 2)</w:t>
            </w:r>
          </w:p>
        </w:tc>
        <w:tc>
          <w:tcPr>
            <w:tcW w:w="7138" w:type="dxa"/>
            <w:tcMar>
              <w:top w:w="90" w:type="dxa"/>
              <w:left w:w="120" w:type="dxa"/>
              <w:bottom w:w="90" w:type="dxa"/>
              <w:right w:w="120" w:type="dxa"/>
            </w:tcMar>
          </w:tcPr>
          <w:p w14:paraId="11A954AE" w14:textId="77777777" w:rsidR="003F60E2" w:rsidRDefault="00123586">
            <w:pPr>
              <w:spacing w:line="290" w:lineRule="auto"/>
            </w:pPr>
            <w:r>
              <w:rPr>
                <w:rFonts w:ascii="Arial" w:eastAsia="Arial" w:hAnsi="Arial" w:cs="Arial"/>
                <w:sz w:val="18"/>
              </w:rPr>
              <w:t>0.1 mm @ 0.4 m (350 mm focus variant), 0.1 mm @ 0.6 m (700 mm focus variant)</w:t>
            </w:r>
          </w:p>
        </w:tc>
      </w:tr>
      <w:tr w:rsidR="003F60E2" w14:paraId="6F1314A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5E8BB80" w14:textId="77777777" w:rsidR="003F60E2" w:rsidRDefault="00123586">
            <w:pPr>
              <w:spacing w:line="290" w:lineRule="auto"/>
            </w:pPr>
            <w:r>
              <w:rPr>
                <w:rFonts w:ascii="Arial" w:eastAsia="Arial" w:hAnsi="Arial" w:cs="Arial"/>
                <w:b/>
                <w:sz w:val="18"/>
              </w:rPr>
              <w:t>Capture time</w:t>
            </w:r>
          </w:p>
        </w:tc>
        <w:tc>
          <w:tcPr>
            <w:tcW w:w="7138" w:type="dxa"/>
            <w:tcMar>
              <w:top w:w="90" w:type="dxa"/>
              <w:left w:w="120" w:type="dxa"/>
              <w:bottom w:w="90" w:type="dxa"/>
              <w:right w:w="120" w:type="dxa"/>
            </w:tcMar>
          </w:tcPr>
          <w:p w14:paraId="0C6DE5BC" w14:textId="77777777" w:rsidR="003F60E2" w:rsidRDefault="00123586">
            <w:pPr>
              <w:spacing w:line="290" w:lineRule="auto"/>
            </w:pPr>
            <w:r>
              <w:rPr>
                <w:rFonts w:ascii="Arial" w:eastAsia="Arial" w:hAnsi="Arial" w:cs="Arial"/>
                <w:sz w:val="18"/>
              </w:rPr>
              <w:t>0.5 to 0.9 s (typical conditions)</w:t>
            </w:r>
          </w:p>
        </w:tc>
      </w:tr>
      <w:tr w:rsidR="003F60E2" w14:paraId="2D5F49C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A0CC6E0" w14:textId="77777777" w:rsidR="003F60E2" w:rsidRDefault="00123586">
            <w:pPr>
              <w:spacing w:line="290" w:lineRule="auto"/>
            </w:pPr>
            <w:r>
              <w:rPr>
                <w:rFonts w:ascii="Arial" w:eastAsia="Arial" w:hAnsi="Arial" w:cs="Arial"/>
                <w:b/>
                <w:sz w:val="18"/>
              </w:rPr>
              <w:t>2D image</w:t>
            </w:r>
          </w:p>
        </w:tc>
        <w:tc>
          <w:tcPr>
            <w:tcW w:w="7138" w:type="dxa"/>
            <w:tcMar>
              <w:top w:w="90" w:type="dxa"/>
              <w:left w:w="120" w:type="dxa"/>
              <w:bottom w:w="90" w:type="dxa"/>
              <w:right w:w="120" w:type="dxa"/>
            </w:tcMar>
          </w:tcPr>
          <w:p w14:paraId="673668CC" w14:textId="77777777" w:rsidR="003F60E2" w:rsidRDefault="00123586">
            <w:pPr>
              <w:spacing w:line="290" w:lineRule="auto"/>
            </w:pPr>
            <w:r>
              <w:rPr>
                <w:rFonts w:ascii="Arial" w:eastAsia="Arial" w:hAnsi="Arial" w:cs="Arial"/>
                <w:sz w:val="18"/>
              </w:rPr>
              <w:t>Monochrome</w:t>
            </w:r>
          </w:p>
        </w:tc>
      </w:tr>
      <w:tr w:rsidR="003F60E2" w14:paraId="0EA7425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B9D3D51" w14:textId="77777777" w:rsidR="003F60E2" w:rsidRDefault="00123586">
            <w:pPr>
              <w:spacing w:line="290" w:lineRule="auto"/>
            </w:pPr>
            <w:r>
              <w:rPr>
                <w:rFonts w:ascii="Arial" w:eastAsia="Arial" w:hAnsi="Arial" w:cs="Arial"/>
                <w:b/>
                <w:sz w:val="18"/>
              </w:rPr>
              <w:t>Recommended warm-up time</w:t>
            </w:r>
          </w:p>
        </w:tc>
        <w:tc>
          <w:tcPr>
            <w:tcW w:w="7138" w:type="dxa"/>
            <w:tcMar>
              <w:top w:w="90" w:type="dxa"/>
              <w:left w:w="120" w:type="dxa"/>
              <w:bottom w:w="90" w:type="dxa"/>
              <w:right w:w="120" w:type="dxa"/>
            </w:tcMar>
          </w:tcPr>
          <w:p w14:paraId="1A461BDA" w14:textId="77777777" w:rsidR="003F60E2" w:rsidRDefault="00123586">
            <w:pPr>
              <w:spacing w:line="290" w:lineRule="auto"/>
            </w:pPr>
            <w:r>
              <w:rPr>
                <w:rFonts w:ascii="Arial" w:eastAsia="Arial" w:hAnsi="Arial" w:cs="Arial"/>
                <w:sz w:val="18"/>
              </w:rPr>
              <w:t>30 minutes</w:t>
            </w:r>
          </w:p>
        </w:tc>
      </w:tr>
    </w:tbl>
    <w:p w14:paraId="41A94D76" w14:textId="77777777" w:rsidR="003F60E2" w:rsidRDefault="003F60E2">
      <w:pPr>
        <w:spacing w:after="120" w:line="240" w:lineRule="auto"/>
      </w:pPr>
    </w:p>
    <w:p w14:paraId="170D8EBF" w14:textId="77777777" w:rsidR="003F60E2" w:rsidRDefault="00123586">
      <w:pPr>
        <w:keepNext/>
        <w:spacing w:before="120" w:after="80" w:line="240" w:lineRule="auto"/>
      </w:pPr>
      <w:r>
        <w:rPr>
          <w:rFonts w:ascii="Arial" w:eastAsia="Arial" w:hAnsi="Arial" w:cs="Arial"/>
          <w:b/>
          <w:color w:val="6B7680"/>
          <w:sz w:val="18"/>
        </w:rPr>
        <w:t>Table 2-4 Compute Unit Specifications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78D3AF7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E29F7EB" w14:textId="77777777" w:rsidR="003F60E2" w:rsidRDefault="00123586">
            <w:pPr>
              <w:spacing w:line="290" w:lineRule="auto"/>
            </w:pPr>
            <w:r>
              <w:rPr>
                <w:rFonts w:ascii="Arial" w:eastAsia="Arial" w:hAnsi="Arial" w:cs="Arial"/>
                <w:b/>
                <w:sz w:val="18"/>
              </w:rPr>
              <w:t>Compute module</w:t>
            </w:r>
          </w:p>
        </w:tc>
        <w:tc>
          <w:tcPr>
            <w:tcW w:w="7138" w:type="dxa"/>
            <w:tcMar>
              <w:top w:w="90" w:type="dxa"/>
              <w:left w:w="120" w:type="dxa"/>
              <w:bottom w:w="90" w:type="dxa"/>
              <w:right w:w="120" w:type="dxa"/>
            </w:tcMar>
          </w:tcPr>
          <w:p w14:paraId="2B18FDF7" w14:textId="77777777" w:rsidR="003F60E2" w:rsidRDefault="00123586">
            <w:pPr>
              <w:spacing w:line="290" w:lineRule="auto"/>
            </w:pPr>
            <w:r>
              <w:rPr>
                <w:rFonts w:ascii="Arial" w:eastAsia="Arial" w:hAnsi="Arial" w:cs="Arial"/>
                <w:sz w:val="18"/>
              </w:rPr>
              <w:t>NVIDIA Jetson Orin NX 16 GB</w:t>
            </w:r>
          </w:p>
        </w:tc>
      </w:tr>
      <w:tr w:rsidR="003F60E2" w14:paraId="2FFD6DD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C00488A" w14:textId="77777777" w:rsidR="003F60E2" w:rsidRDefault="00123586">
            <w:pPr>
              <w:spacing w:line="290" w:lineRule="auto"/>
            </w:pPr>
            <w:r>
              <w:rPr>
                <w:rFonts w:ascii="Arial" w:eastAsia="Arial" w:hAnsi="Arial" w:cs="Arial"/>
                <w:b/>
                <w:sz w:val="18"/>
              </w:rPr>
              <w:t>Carrier board</w:t>
            </w:r>
          </w:p>
        </w:tc>
        <w:tc>
          <w:tcPr>
            <w:tcW w:w="7138" w:type="dxa"/>
            <w:tcMar>
              <w:top w:w="90" w:type="dxa"/>
              <w:left w:w="120" w:type="dxa"/>
              <w:bottom w:w="90" w:type="dxa"/>
              <w:right w:w="120" w:type="dxa"/>
            </w:tcMar>
          </w:tcPr>
          <w:p w14:paraId="61EBD955" w14:textId="77777777" w:rsidR="003F60E2" w:rsidRDefault="00123586">
            <w:pPr>
              <w:spacing w:line="290" w:lineRule="auto"/>
            </w:pPr>
            <w:r>
              <w:rPr>
                <w:rFonts w:ascii="Arial" w:eastAsia="Arial" w:hAnsi="Arial" w:cs="Arial"/>
                <w:sz w:val="18"/>
              </w:rPr>
              <w:t>AVerMedia D131S</w:t>
            </w:r>
          </w:p>
        </w:tc>
      </w:tr>
      <w:tr w:rsidR="003F60E2" w14:paraId="0748DBE0"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86ABFE5" w14:textId="77777777" w:rsidR="003F60E2" w:rsidRDefault="00123586">
            <w:pPr>
              <w:spacing w:line="290" w:lineRule="auto"/>
            </w:pPr>
            <w:r>
              <w:rPr>
                <w:rFonts w:ascii="Arial" w:eastAsia="Arial" w:hAnsi="Arial" w:cs="Arial"/>
                <w:b/>
                <w:sz w:val="18"/>
              </w:rPr>
              <w:t>Processor</w:t>
            </w:r>
          </w:p>
        </w:tc>
        <w:tc>
          <w:tcPr>
            <w:tcW w:w="7138" w:type="dxa"/>
            <w:tcMar>
              <w:top w:w="90" w:type="dxa"/>
              <w:left w:w="120" w:type="dxa"/>
              <w:bottom w:w="90" w:type="dxa"/>
              <w:right w:w="120" w:type="dxa"/>
            </w:tcMar>
          </w:tcPr>
          <w:p w14:paraId="22508D49" w14:textId="77777777" w:rsidR="003F60E2" w:rsidRDefault="00123586">
            <w:pPr>
              <w:spacing w:line="290" w:lineRule="auto"/>
            </w:pPr>
            <w:r>
              <w:rPr>
                <w:rFonts w:ascii="Arial" w:eastAsia="Arial" w:hAnsi="Arial" w:cs="Arial"/>
                <w:sz w:val="18"/>
              </w:rPr>
              <w:t>8-core Arm Cortex-A78AE, NVIDIA Ampere GPU (1024 CUDA cores), AI performance up to 100 TOPS (INT8)</w:t>
            </w:r>
          </w:p>
        </w:tc>
      </w:tr>
      <w:tr w:rsidR="003F60E2" w14:paraId="4FF5118A"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127D640" w14:textId="77777777" w:rsidR="003F60E2" w:rsidRDefault="00123586">
            <w:pPr>
              <w:spacing w:line="290" w:lineRule="auto"/>
            </w:pPr>
            <w:r>
              <w:rPr>
                <w:rFonts w:ascii="Arial" w:eastAsia="Arial" w:hAnsi="Arial" w:cs="Arial"/>
                <w:b/>
                <w:sz w:val="18"/>
              </w:rPr>
              <w:t>Memory</w:t>
            </w:r>
          </w:p>
        </w:tc>
        <w:tc>
          <w:tcPr>
            <w:tcW w:w="7138" w:type="dxa"/>
            <w:tcMar>
              <w:top w:w="90" w:type="dxa"/>
              <w:left w:w="120" w:type="dxa"/>
              <w:bottom w:w="90" w:type="dxa"/>
              <w:right w:w="120" w:type="dxa"/>
            </w:tcMar>
          </w:tcPr>
          <w:p w14:paraId="40531FBB" w14:textId="77777777" w:rsidR="003F60E2" w:rsidRDefault="00123586">
            <w:pPr>
              <w:spacing w:line="290" w:lineRule="auto"/>
            </w:pPr>
            <w:r>
              <w:rPr>
                <w:rFonts w:ascii="Arial" w:eastAsia="Arial" w:hAnsi="Arial" w:cs="Arial"/>
                <w:sz w:val="18"/>
              </w:rPr>
              <w:t>16 GB LPDDR5</w:t>
            </w:r>
          </w:p>
        </w:tc>
      </w:tr>
      <w:tr w:rsidR="003F60E2" w14:paraId="63C38AD4"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7AEB55A" w14:textId="77777777" w:rsidR="003F60E2" w:rsidRDefault="00123586">
            <w:pPr>
              <w:spacing w:line="290" w:lineRule="auto"/>
            </w:pPr>
            <w:r>
              <w:rPr>
                <w:rFonts w:ascii="Arial" w:eastAsia="Arial" w:hAnsi="Arial" w:cs="Arial"/>
                <w:b/>
                <w:sz w:val="18"/>
              </w:rPr>
              <w:t>User interface</w:t>
            </w:r>
          </w:p>
        </w:tc>
        <w:tc>
          <w:tcPr>
            <w:tcW w:w="7138" w:type="dxa"/>
            <w:tcMar>
              <w:top w:w="90" w:type="dxa"/>
              <w:left w:w="120" w:type="dxa"/>
              <w:bottom w:w="90" w:type="dxa"/>
              <w:right w:w="120" w:type="dxa"/>
            </w:tcMar>
          </w:tcPr>
          <w:p w14:paraId="546FE57B" w14:textId="77777777" w:rsidR="003F60E2" w:rsidRDefault="00123586">
            <w:pPr>
              <w:spacing w:line="290" w:lineRule="auto"/>
            </w:pPr>
            <w:r>
              <w:rPr>
                <w:rFonts w:ascii="Arial" w:eastAsia="Arial" w:hAnsi="Arial" w:cs="Arial"/>
                <w:sz w:val="18"/>
              </w:rPr>
              <w:t>Web browser (latest version of Chrome or Edge recommended), access port 4000</w:t>
            </w:r>
          </w:p>
        </w:tc>
      </w:tr>
    </w:tbl>
    <w:p w14:paraId="5FB1DD7A" w14:textId="77777777" w:rsidR="003F60E2" w:rsidRDefault="003F60E2">
      <w:pPr>
        <w:spacing w:after="120" w:line="240" w:lineRule="auto"/>
      </w:pPr>
    </w:p>
    <w:p w14:paraId="458A71D4" w14:textId="77777777" w:rsidR="003F60E2" w:rsidRDefault="00123586">
      <w:pPr>
        <w:keepNext/>
        <w:spacing w:before="120" w:after="80" w:line="240" w:lineRule="auto"/>
      </w:pPr>
      <w:r>
        <w:rPr>
          <w:rFonts w:ascii="Arial" w:eastAsia="Arial" w:hAnsi="Arial" w:cs="Arial"/>
          <w:b/>
          <w:color w:val="6B7680"/>
          <w:sz w:val="18"/>
        </w:rPr>
        <w:t>Table 2-5 Interface and Power Specifications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39EC3D99"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B3DAA0E" w14:textId="77777777" w:rsidR="003F60E2" w:rsidRDefault="00123586">
            <w:pPr>
              <w:spacing w:line="290" w:lineRule="auto"/>
            </w:pPr>
            <w:r>
              <w:rPr>
                <w:rFonts w:ascii="Arial" w:eastAsia="Arial" w:hAnsi="Arial" w:cs="Arial"/>
                <w:b/>
                <w:sz w:val="18"/>
              </w:rPr>
              <w:t>Wired communication</w:t>
            </w:r>
          </w:p>
        </w:tc>
        <w:tc>
          <w:tcPr>
            <w:tcW w:w="7138" w:type="dxa"/>
            <w:tcMar>
              <w:top w:w="90" w:type="dxa"/>
              <w:left w:w="120" w:type="dxa"/>
              <w:bottom w:w="90" w:type="dxa"/>
              <w:right w:w="120" w:type="dxa"/>
            </w:tcMar>
          </w:tcPr>
          <w:p w14:paraId="37B1C556" w14:textId="77777777" w:rsidR="003F60E2" w:rsidRDefault="00123586">
            <w:pPr>
              <w:spacing w:line="290" w:lineRule="auto"/>
            </w:pPr>
            <w:r>
              <w:rPr>
                <w:rFonts w:ascii="Arial" w:eastAsia="Arial" w:hAnsi="Arial" w:cs="Arial"/>
                <w:sz w:val="18"/>
              </w:rPr>
              <w:t>2 Gigabit Ethernet ports, M12 X-code, 8-pin</w:t>
            </w:r>
          </w:p>
        </w:tc>
      </w:tr>
      <w:tr w:rsidR="003F60E2" w14:paraId="16853D68"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703E9C1" w14:textId="77777777" w:rsidR="003F60E2" w:rsidRDefault="00123586">
            <w:pPr>
              <w:spacing w:line="290" w:lineRule="auto"/>
            </w:pPr>
            <w:r>
              <w:rPr>
                <w:rFonts w:ascii="Arial" w:eastAsia="Arial" w:hAnsi="Arial" w:cs="Arial"/>
                <w:b/>
                <w:sz w:val="18"/>
              </w:rPr>
              <w:t>Wireless communication</w:t>
            </w:r>
          </w:p>
        </w:tc>
        <w:tc>
          <w:tcPr>
            <w:tcW w:w="7138" w:type="dxa"/>
            <w:tcMar>
              <w:top w:w="90" w:type="dxa"/>
              <w:left w:w="120" w:type="dxa"/>
              <w:bottom w:w="90" w:type="dxa"/>
              <w:right w:w="120" w:type="dxa"/>
            </w:tcMar>
          </w:tcPr>
          <w:p w14:paraId="2C2B5C6B" w14:textId="77777777" w:rsidR="003F60E2" w:rsidRDefault="00123586">
            <w:pPr>
              <w:spacing w:line="290" w:lineRule="auto"/>
            </w:pPr>
            <w:r>
              <w:rPr>
                <w:rFonts w:ascii="Arial" w:eastAsia="Arial" w:hAnsi="Arial" w:cs="Arial"/>
                <w:sz w:val="18"/>
              </w:rPr>
              <w:t>Wi-Fi (Advantech AIW-170BQ module), 2 external antennas (RP-SMA)</w:t>
            </w:r>
          </w:p>
        </w:tc>
      </w:tr>
      <w:tr w:rsidR="003F60E2" w14:paraId="5A6B965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0916BAB" w14:textId="77777777" w:rsidR="003F60E2" w:rsidRDefault="00123586">
            <w:pPr>
              <w:spacing w:line="290" w:lineRule="auto"/>
            </w:pPr>
            <w:r>
              <w:rPr>
                <w:rFonts w:ascii="Arial" w:eastAsia="Arial" w:hAnsi="Arial" w:cs="Arial"/>
                <w:b/>
                <w:sz w:val="18"/>
              </w:rPr>
              <w:t>Power input</w:t>
            </w:r>
          </w:p>
        </w:tc>
        <w:tc>
          <w:tcPr>
            <w:tcW w:w="7138" w:type="dxa"/>
            <w:tcMar>
              <w:top w:w="90" w:type="dxa"/>
              <w:left w:w="120" w:type="dxa"/>
              <w:bottom w:w="90" w:type="dxa"/>
              <w:right w:w="120" w:type="dxa"/>
            </w:tcMar>
          </w:tcPr>
          <w:p w14:paraId="35DC2B08" w14:textId="77777777" w:rsidR="003F60E2" w:rsidRDefault="00123586">
            <w:pPr>
              <w:spacing w:line="290" w:lineRule="auto"/>
            </w:pPr>
            <w:r>
              <w:rPr>
                <w:rFonts w:ascii="Arial" w:eastAsia="Arial" w:hAnsi="Arial" w:cs="Arial"/>
                <w:sz w:val="18"/>
              </w:rPr>
              <w:t>DC 24 V, M12 L-code, 5-pin</w:t>
            </w:r>
          </w:p>
        </w:tc>
      </w:tr>
      <w:tr w:rsidR="003F60E2" w14:paraId="0BA0346B"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C72750B" w14:textId="77777777" w:rsidR="003F60E2" w:rsidRDefault="00123586">
            <w:pPr>
              <w:spacing w:line="290" w:lineRule="auto"/>
            </w:pPr>
            <w:r>
              <w:rPr>
                <w:rFonts w:ascii="Arial" w:eastAsia="Arial" w:hAnsi="Arial" w:cs="Arial"/>
                <w:b/>
                <w:sz w:val="18"/>
              </w:rPr>
              <w:t>Power adapter</w:t>
            </w:r>
          </w:p>
        </w:tc>
        <w:tc>
          <w:tcPr>
            <w:tcW w:w="7138" w:type="dxa"/>
            <w:tcMar>
              <w:top w:w="90" w:type="dxa"/>
              <w:left w:w="120" w:type="dxa"/>
              <w:bottom w:w="90" w:type="dxa"/>
              <w:right w:w="120" w:type="dxa"/>
            </w:tcMar>
          </w:tcPr>
          <w:p w14:paraId="7E011C1B" w14:textId="77777777" w:rsidR="003F60E2" w:rsidRDefault="00123586">
            <w:pPr>
              <w:spacing w:line="290" w:lineRule="auto"/>
            </w:pPr>
            <w:r>
              <w:rPr>
                <w:rFonts w:ascii="Arial" w:eastAsia="Arial" w:hAnsi="Arial" w:cs="Arial"/>
                <w:sz w:val="18"/>
              </w:rPr>
              <w:t>MEAN WELL GST220A24 — input AC 100–240 V 50/60 Hz, output DC 24 V / 9.2 A (220 W)</w:t>
            </w:r>
          </w:p>
        </w:tc>
      </w:tr>
      <w:tr w:rsidR="003F60E2" w14:paraId="5A810BD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1C07A30C" w14:textId="77777777" w:rsidR="003F60E2" w:rsidRDefault="00123586">
            <w:pPr>
              <w:spacing w:line="290" w:lineRule="auto"/>
            </w:pPr>
            <w:r>
              <w:rPr>
                <w:rFonts w:ascii="Arial" w:eastAsia="Arial" w:hAnsi="Arial" w:cs="Arial"/>
                <w:b/>
                <w:sz w:val="18"/>
              </w:rPr>
              <w:t>Status indication</w:t>
            </w:r>
          </w:p>
        </w:tc>
        <w:tc>
          <w:tcPr>
            <w:tcW w:w="7138" w:type="dxa"/>
            <w:tcMar>
              <w:top w:w="90" w:type="dxa"/>
              <w:left w:w="120" w:type="dxa"/>
              <w:bottom w:w="90" w:type="dxa"/>
              <w:right w:w="120" w:type="dxa"/>
            </w:tcMar>
          </w:tcPr>
          <w:p w14:paraId="6C06C359" w14:textId="77777777" w:rsidR="003F60E2" w:rsidRDefault="00123586">
            <w:pPr>
              <w:spacing w:line="290" w:lineRule="auto"/>
            </w:pPr>
            <w:r>
              <w:rPr>
                <w:rFonts w:ascii="Arial" w:eastAsia="Arial" w:hAnsi="Arial" w:cs="Arial"/>
                <w:sz w:val="18"/>
              </w:rPr>
              <w:t>4 front status indicators (RGB), PWR and RST button ring illumination</w:t>
            </w:r>
          </w:p>
        </w:tc>
      </w:tr>
    </w:tbl>
    <w:p w14:paraId="23AF2CB7"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0360F450"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12532F84"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1C5295ED" w14:textId="77777777" w:rsidR="003F60E2" w:rsidRDefault="00123586">
            <w:pPr>
              <w:spacing w:after="60" w:line="300" w:lineRule="auto"/>
            </w:pPr>
            <w:r>
              <w:rPr>
                <w:rFonts w:ascii="Arial" w:eastAsia="Arial" w:hAnsi="Arial" w:cs="Arial"/>
                <w:sz w:val="19"/>
              </w:rPr>
              <w:t>The camera specifications are the values published by Mech-Mind. Record the focus variant (350 mm or 700 mm) of the delivered unit on the installation record card in Appendix A.</w:t>
            </w:r>
          </w:p>
          <w:p w14:paraId="274E56B4" w14:textId="77777777" w:rsidR="003F60E2" w:rsidRDefault="00123586">
            <w:pPr>
              <w:spacing w:line="300" w:lineRule="auto"/>
            </w:pPr>
            <w:r>
              <w:rPr>
                <w:rFonts w:ascii="Arial" w:eastAsia="Arial" w:hAnsi="Arial" w:cs="Arial"/>
                <w:sz w:val="19"/>
              </w:rPr>
              <w:t>Measurement precision stabilizes only after the unit has been powered on for 30 minutes. Start precision measurement work after the warm-up is complete.</w:t>
            </w:r>
          </w:p>
        </w:tc>
      </w:tr>
    </w:tbl>
    <w:p w14:paraId="39894807" w14:textId="77777777" w:rsidR="003F60E2" w:rsidRDefault="003F60E2">
      <w:pPr>
        <w:spacing w:after="120" w:line="240" w:lineRule="auto"/>
      </w:pPr>
    </w:p>
    <w:p w14:paraId="629CF966" w14:textId="77777777" w:rsidR="003F60E2" w:rsidRDefault="00123586">
      <w:pPr>
        <w:pStyle w:val="ChapterNumber"/>
        <w:keepNext/>
        <w:pageBreakBefore/>
      </w:pPr>
      <w:r>
        <w:rPr>
          <w:rFonts w:ascii="Arial" w:eastAsia="Arial" w:hAnsi="Arial" w:cs="Arial"/>
        </w:rPr>
        <w:t>03</w:t>
      </w:r>
    </w:p>
    <w:p w14:paraId="3B18BB7C" w14:textId="77777777" w:rsidR="003F60E2" w:rsidRDefault="00123586">
      <w:pPr>
        <w:pStyle w:val="1"/>
        <w:pBdr>
          <w:bottom w:val="single" w:sz="12" w:space="10" w:color="1F2933"/>
        </w:pBdr>
        <w:spacing w:before="60" w:after="360"/>
      </w:pPr>
      <w:bookmarkStart w:id="13" w:name="_ch13"/>
      <w:r>
        <w:rPr>
          <w:rFonts w:ascii="Arial" w:eastAsia="Arial" w:hAnsi="Arial" w:cs="Arial"/>
        </w:rPr>
        <w:t>Installation</w:t>
      </w:r>
      <w:bookmarkEnd w:id="13"/>
    </w:p>
    <w:p w14:paraId="3EDD606F" w14:textId="77777777" w:rsidR="003F60E2" w:rsidRDefault="00123586">
      <w:pPr>
        <w:pStyle w:val="2"/>
        <w:spacing w:before="360" w:after="140"/>
      </w:pPr>
      <w:bookmarkStart w:id="14" w:name="_sec14"/>
      <w:r>
        <w:rPr>
          <w:rFonts w:ascii="Arial" w:eastAsia="Arial" w:hAnsi="Arial" w:cs="Arial"/>
        </w:rPr>
        <w:t>3.1 Pre-Installation Checks</w:t>
      </w:r>
      <w:bookmarkEnd w:id="14"/>
    </w:p>
    <w:p w14:paraId="4DC95ABD" w14:textId="77777777" w:rsidR="003F60E2" w:rsidRDefault="00123586">
      <w:pPr>
        <w:pStyle w:val="a4"/>
        <w:numPr>
          <w:ilvl w:val="0"/>
          <w:numId w:val="16"/>
        </w:numPr>
        <w:spacing w:after="80"/>
      </w:pPr>
      <w:r>
        <w:rPr>
          <w:rFonts w:ascii="Arial" w:eastAsia="Arial" w:hAnsi="Arial" w:cs="Arial"/>
        </w:rPr>
        <w:t>The unit weighs approximately 2.55 kg. Check the robot specifications to make sure that the total mass and center of gravity, including the bracket and cables, are within the allowable payload and allowable moment of inertia of the robot.</w:t>
      </w:r>
    </w:p>
    <w:p w14:paraId="40AAEB63" w14:textId="77777777" w:rsidR="003F60E2" w:rsidRDefault="00123586">
      <w:pPr>
        <w:pStyle w:val="a4"/>
        <w:numPr>
          <w:ilvl w:val="0"/>
          <w:numId w:val="16"/>
        </w:numPr>
        <w:spacing w:after="80"/>
      </w:pPr>
      <w:r>
        <w:rPr>
          <w:rFonts w:ascii="Arial" w:eastAsia="Arial" w:hAnsi="Arial" w:cs="Arial"/>
        </w:rPr>
        <w:t>Use a mounting bracket and fastening bolts of the specification given in the supplied mounting drawing.</w:t>
      </w:r>
    </w:p>
    <w:p w14:paraId="78150FED" w14:textId="77777777" w:rsidR="003F60E2" w:rsidRDefault="00123586">
      <w:pPr>
        <w:pStyle w:val="a4"/>
        <w:numPr>
          <w:ilvl w:val="0"/>
          <w:numId w:val="16"/>
        </w:numPr>
        <w:spacing w:after="80"/>
      </w:pPr>
      <w:r>
        <w:rPr>
          <w:rFonts w:ascii="Arial" w:eastAsia="Arial" w:hAnsi="Arial" w:cs="Arial"/>
        </w:rPr>
        <w:t>Check in advance that the unit and cables do not interfere with surrounding structures, fixtures, or workpieces throughout the entire working range of the robot.</w:t>
      </w:r>
    </w:p>
    <w:p w14:paraId="5B10E491" w14:textId="77777777" w:rsidR="003F60E2" w:rsidRDefault="00123586">
      <w:pPr>
        <w:pStyle w:val="a4"/>
        <w:numPr>
          <w:ilvl w:val="0"/>
          <w:numId w:val="16"/>
        </w:numPr>
        <w:spacing w:after="80"/>
      </w:pPr>
      <w:r>
        <w:rPr>
          <w:rFonts w:ascii="Arial" w:eastAsia="Arial" w:hAnsi="Arial" w:cs="Arial"/>
        </w:rPr>
        <w:t>Make sure that the installation location meets the environmental conditions in Section 1.5.</w:t>
      </w:r>
    </w:p>
    <w:p w14:paraId="321D770D" w14:textId="77777777" w:rsidR="003F60E2" w:rsidRDefault="00123586">
      <w:pPr>
        <w:pStyle w:val="2"/>
        <w:spacing w:before="360" w:after="140"/>
      </w:pPr>
      <w:bookmarkStart w:id="15" w:name="_sec15"/>
      <w:r>
        <w:rPr>
          <w:rFonts w:ascii="Arial" w:eastAsia="Arial" w:hAnsi="Arial" w:cs="Arial"/>
        </w:rPr>
        <w:t>3.2 Mounting on the Robot</w:t>
      </w:r>
      <w:bookmarkEnd w:id="15"/>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1F082D84" w14:textId="77777777">
        <w:tblPrEx>
          <w:tblCellMar>
            <w:top w:w="0" w:type="dxa"/>
            <w:bottom w:w="0" w:type="dxa"/>
          </w:tblCellMar>
        </w:tblPrEx>
        <w:trPr>
          <w:cantSplit/>
        </w:trPr>
        <w:tc>
          <w:tcPr>
            <w:tcW w:w="1660" w:type="dxa"/>
            <w:shd w:val="clear" w:color="auto" w:fill="C53030"/>
            <w:tcMar>
              <w:top w:w="120" w:type="dxa"/>
              <w:left w:w="80" w:type="dxa"/>
              <w:bottom w:w="120" w:type="dxa"/>
              <w:right w:w="80" w:type="dxa"/>
            </w:tcMar>
            <w:vAlign w:val="center"/>
          </w:tcPr>
          <w:p w14:paraId="2F6D0889" w14:textId="77777777" w:rsidR="003F60E2" w:rsidRDefault="00123586">
            <w:pPr>
              <w:spacing w:line="240" w:lineRule="auto"/>
              <w:jc w:val="center"/>
            </w:pPr>
            <w:r>
              <w:rPr>
                <w:rFonts w:ascii="Arial" w:eastAsia="Arial" w:hAnsi="Arial" w:cs="Arial"/>
                <w:b/>
                <w:color w:val="FFFFFF"/>
              </w:rPr>
              <w:t>WARNING</w:t>
            </w:r>
          </w:p>
        </w:tc>
        <w:tc>
          <w:tcPr>
            <w:tcW w:w="7978" w:type="dxa"/>
            <w:shd w:val="clear" w:color="auto" w:fill="FDF2F2"/>
            <w:tcMar>
              <w:top w:w="140" w:type="dxa"/>
              <w:left w:w="200" w:type="dxa"/>
              <w:bottom w:w="140" w:type="dxa"/>
              <w:right w:w="200" w:type="dxa"/>
            </w:tcMar>
            <w:vAlign w:val="center"/>
          </w:tcPr>
          <w:p w14:paraId="04ED4F4F" w14:textId="77777777" w:rsidR="003F60E2" w:rsidRDefault="00123586">
            <w:pPr>
              <w:spacing w:line="300" w:lineRule="auto"/>
            </w:pPr>
            <w:r>
              <w:rPr>
                <w:rFonts w:ascii="Arial" w:eastAsia="Arial" w:hAnsi="Arial" w:cs="Arial"/>
                <w:sz w:val="19"/>
              </w:rPr>
              <w:t>Perform the mounting work with the robot and equipment stopped and the power disconnected. If the robot moves during the work, serious injury may result.</w:t>
            </w:r>
          </w:p>
        </w:tc>
      </w:tr>
    </w:tbl>
    <w:p w14:paraId="17C6F40D" w14:textId="77777777" w:rsidR="003F60E2" w:rsidRDefault="003F60E2">
      <w:pPr>
        <w:spacing w:after="120" w:line="240" w:lineRule="auto"/>
      </w:pPr>
    </w:p>
    <w:p w14:paraId="468D5B0F" w14:textId="77777777" w:rsidR="003F60E2" w:rsidRDefault="00123586">
      <w:pPr>
        <w:pStyle w:val="a4"/>
        <w:numPr>
          <w:ilvl w:val="0"/>
          <w:numId w:val="17"/>
        </w:numPr>
        <w:spacing w:after="80"/>
      </w:pPr>
      <w:r>
        <w:rPr>
          <w:rFonts w:ascii="Arial" w:eastAsia="Arial" w:hAnsi="Arial" w:cs="Arial"/>
        </w:rPr>
        <w:t>Stop the robot and the equipment and disconnect the power.</w:t>
      </w:r>
    </w:p>
    <w:p w14:paraId="37EB1B1A" w14:textId="77777777" w:rsidR="003F60E2" w:rsidRDefault="00123586">
      <w:pPr>
        <w:pStyle w:val="a4"/>
        <w:numPr>
          <w:ilvl w:val="0"/>
          <w:numId w:val="17"/>
        </w:numPr>
        <w:spacing w:after="80"/>
      </w:pPr>
      <w:r>
        <w:rPr>
          <w:rFonts w:ascii="Arial" w:eastAsia="Arial" w:hAnsi="Arial" w:cs="Arial"/>
        </w:rPr>
        <w:t>Fix the bracket to the robot flange first.</w:t>
      </w:r>
    </w:p>
    <w:p w14:paraId="517B8751" w14:textId="77777777" w:rsidR="003F60E2" w:rsidRDefault="00123586">
      <w:pPr>
        <w:pStyle w:val="a4"/>
        <w:numPr>
          <w:ilvl w:val="0"/>
          <w:numId w:val="17"/>
        </w:numPr>
        <w:spacing w:after="80"/>
      </w:pPr>
      <w:r>
        <w:rPr>
          <w:rFonts w:ascii="Arial" w:eastAsia="Arial" w:hAnsi="Arial" w:cs="Arial"/>
        </w:rPr>
        <w:t>While supporting the unit, align the positioning boss on the mounting surface with the bracket and fasten the unit. Tighten the bolts in a diagonal sequence to the specified torque.</w:t>
      </w:r>
    </w:p>
    <w:p w14:paraId="0B030439" w14:textId="77777777" w:rsidR="003F60E2" w:rsidRDefault="00123586">
      <w:pPr>
        <w:pStyle w:val="a4"/>
        <w:numPr>
          <w:ilvl w:val="0"/>
          <w:numId w:val="17"/>
        </w:numPr>
        <w:spacing w:after="80"/>
      </w:pPr>
      <w:r>
        <w:rPr>
          <w:rFonts w:ascii="Arial" w:eastAsia="Arial" w:hAnsi="Arial" w:cs="Arial"/>
        </w:rPr>
        <w:t>Connect the cables (Section 3.3) and secure them, leaving slack near the robot joints. Make sure that the cables are not kinked or pulled at any point.</w:t>
      </w:r>
    </w:p>
    <w:p w14:paraId="0DC5B15D" w14:textId="77777777" w:rsidR="003F60E2" w:rsidRDefault="00123586">
      <w:pPr>
        <w:pStyle w:val="a4"/>
        <w:numPr>
          <w:ilvl w:val="0"/>
          <w:numId w:val="17"/>
        </w:numPr>
        <w:spacing w:after="80"/>
      </w:pPr>
      <w:r>
        <w:rPr>
          <w:rFonts w:ascii="Arial" w:eastAsia="Arial" w:hAnsi="Arial" w:cs="Arial"/>
        </w:rPr>
        <w:t>Move the robot at low speed and check that the unit and cables do not interfere with their surroundings throughout the entire working range.</w:t>
      </w:r>
    </w:p>
    <w:p w14:paraId="7431E82A" w14:textId="77777777" w:rsidR="003F60E2" w:rsidRDefault="00123586">
      <w:pPr>
        <w:pStyle w:val="3"/>
        <w:spacing w:before="240" w:after="100"/>
      </w:pPr>
      <w:r>
        <w:rPr>
          <w:rFonts w:ascii="Arial" w:eastAsia="Arial" w:hAnsi="Arial" w:cs="Arial"/>
        </w:rPr>
        <w:t>If the Mounting Position Has Changed</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65E82EC0"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39A499FB"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7AB3FC6F" w14:textId="77777777" w:rsidR="003F60E2" w:rsidRDefault="00123586">
            <w:pPr>
              <w:spacing w:line="300" w:lineRule="auto"/>
            </w:pPr>
            <w:r>
              <w:rPr>
                <w:rFonts w:ascii="Arial" w:eastAsia="Arial" w:hAnsi="Arial" w:cs="Arial"/>
                <w:sz w:val="19"/>
              </w:rPr>
              <w:t>If the unit is removed and remounted or its position is changed, the positional relationship between the camera and the robot changes. Always perform hand-eye calibration again with the calibration app, check the result with a reference workpiece, and only then start work.</w:t>
            </w:r>
          </w:p>
        </w:tc>
      </w:tr>
    </w:tbl>
    <w:p w14:paraId="1756627B" w14:textId="77777777" w:rsidR="003F60E2" w:rsidRDefault="003F60E2">
      <w:pPr>
        <w:spacing w:after="120" w:line="240" w:lineRule="auto"/>
      </w:pPr>
    </w:p>
    <w:p w14:paraId="680CBD48" w14:textId="77777777" w:rsidR="003F60E2" w:rsidRDefault="00123586">
      <w:pPr>
        <w:pStyle w:val="2"/>
        <w:spacing w:before="360" w:after="140"/>
      </w:pPr>
      <w:bookmarkStart w:id="16" w:name="_sec16"/>
      <w:r>
        <w:rPr>
          <w:rFonts w:ascii="Arial" w:eastAsia="Arial" w:hAnsi="Arial" w:cs="Arial"/>
        </w:rPr>
        <w:t>3.3 Cable Connection</w:t>
      </w:r>
      <w:bookmarkEnd w:id="16"/>
    </w:p>
    <w:p w14:paraId="4BC660A0" w14:textId="77777777" w:rsidR="003F60E2" w:rsidRDefault="00123586">
      <w:pPr>
        <w:spacing w:after="140"/>
      </w:pPr>
      <w:r>
        <w:rPr>
          <w:rFonts w:ascii="Arial" w:eastAsia="Arial" w:hAnsi="Arial" w:cs="Arial"/>
        </w:rPr>
        <w:t>Start with the AC plug of the power adapter unplugged.</w:t>
      </w:r>
    </w:p>
    <w:p w14:paraId="1475C26E" w14:textId="77777777" w:rsidR="003F60E2" w:rsidRDefault="00123586">
      <w:pPr>
        <w:pStyle w:val="a4"/>
        <w:numPr>
          <w:ilvl w:val="0"/>
          <w:numId w:val="18"/>
        </w:numPr>
        <w:spacing w:after="80"/>
      </w:pPr>
      <w:r>
        <w:rPr>
          <w:rFonts w:ascii="Arial" w:eastAsia="Arial" w:hAnsi="Arial" w:cs="Arial"/>
        </w:rPr>
        <w:t xml:space="preserve">Insert the M12 connector of the power cable into </w:t>
      </w:r>
      <w:r>
        <w:rPr>
          <w:rFonts w:ascii="Arial" w:eastAsia="Arial" w:hAnsi="Arial" w:cs="Arial"/>
          <w:b/>
        </w:rPr>
        <w:t>PWR</w:t>
      </w:r>
      <w:r>
        <w:rPr>
          <w:rFonts w:ascii="Arial" w:eastAsia="Arial" w:hAnsi="Arial" w:cs="Arial"/>
        </w:rPr>
        <w:t xml:space="preserve"> on the unit and turn it fully to lock it. Connect the other end (4-pin DIN) to the adapter output.</w:t>
      </w:r>
    </w:p>
    <w:p w14:paraId="04B0A372" w14:textId="77777777" w:rsidR="003F60E2" w:rsidRDefault="00123586">
      <w:pPr>
        <w:pStyle w:val="a4"/>
        <w:numPr>
          <w:ilvl w:val="0"/>
          <w:numId w:val="18"/>
        </w:numPr>
        <w:spacing w:after="80"/>
      </w:pPr>
      <w:r>
        <w:rPr>
          <w:rFonts w:ascii="Arial" w:eastAsia="Arial" w:hAnsi="Arial" w:cs="Arial"/>
        </w:rPr>
        <w:t xml:space="preserve">Using the communication cables, connect one </w:t>
      </w:r>
      <w:r>
        <w:rPr>
          <w:rFonts w:ascii="Arial" w:eastAsia="Arial" w:hAnsi="Arial" w:cs="Arial"/>
          <w:b/>
        </w:rPr>
        <w:t>ETH</w:t>
      </w:r>
      <w:r>
        <w:rPr>
          <w:rFonts w:ascii="Arial" w:eastAsia="Arial" w:hAnsi="Arial" w:cs="Arial"/>
        </w:rPr>
        <w:t xml:space="preserve"> to the robot controller and the other </w:t>
      </w:r>
      <w:r>
        <w:rPr>
          <w:rFonts w:ascii="Arial" w:eastAsia="Arial" w:hAnsi="Arial" w:cs="Arial"/>
          <w:b/>
        </w:rPr>
        <w:t>ETH</w:t>
      </w:r>
      <w:r>
        <w:rPr>
          <w:rFonts w:ascii="Arial" w:eastAsia="Arial" w:hAnsi="Arial" w:cs="Arial"/>
        </w:rPr>
        <w:t xml:space="preserve"> to a PC or the site switch. Follow the installation record card for the use of each port.</w:t>
      </w:r>
    </w:p>
    <w:p w14:paraId="077B09B6" w14:textId="77777777" w:rsidR="003F60E2" w:rsidRDefault="00123586">
      <w:pPr>
        <w:pStyle w:val="a4"/>
        <w:numPr>
          <w:ilvl w:val="0"/>
          <w:numId w:val="18"/>
        </w:numPr>
        <w:spacing w:after="80"/>
      </w:pPr>
      <w:r>
        <w:rPr>
          <w:rFonts w:ascii="Arial" w:eastAsia="Arial" w:hAnsi="Arial" w:cs="Arial"/>
        </w:rPr>
        <w:t>Secure the cables and check that they are not pulled or pinched anywhere when the robot moves.</w:t>
      </w:r>
    </w:p>
    <w:p w14:paraId="16302E90" w14:textId="77777777" w:rsidR="003F60E2" w:rsidRDefault="00123586">
      <w:pPr>
        <w:pStyle w:val="a4"/>
        <w:numPr>
          <w:ilvl w:val="0"/>
          <w:numId w:val="18"/>
        </w:numPr>
        <w:spacing w:after="80"/>
      </w:pPr>
      <w:r>
        <w:rPr>
          <w:rFonts w:ascii="Arial" w:eastAsia="Arial" w:hAnsi="Arial" w:cs="Arial"/>
        </w:rPr>
        <w:t>Plug the AC plug of the power adapter into an outlet.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6B82292D"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5176FA91"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5C77659D" w14:textId="77777777" w:rsidR="003F60E2" w:rsidRDefault="00123586">
            <w:pPr>
              <w:spacing w:line="300" w:lineRule="auto"/>
            </w:pPr>
            <w:r>
              <w:rPr>
                <w:rFonts w:ascii="Arial" w:eastAsia="Arial" w:hAnsi="Arial" w:cs="Arial"/>
                <w:sz w:val="19"/>
              </w:rPr>
              <w:t>M12 connectors are screw-type. If a connector is not fully tightened, vibration may break the contact; if it is overtightened, the thread may be damaged. Turning it fully by hand provides the correct tightening force.</w:t>
            </w:r>
          </w:p>
        </w:tc>
      </w:tr>
    </w:tbl>
    <w:p w14:paraId="7B7287D3" w14:textId="77777777" w:rsidR="003F60E2" w:rsidRDefault="003F60E2">
      <w:pPr>
        <w:spacing w:after="120" w:line="240" w:lineRule="auto"/>
      </w:pPr>
    </w:p>
    <w:p w14:paraId="73D199D1" w14:textId="77777777" w:rsidR="003F60E2" w:rsidRDefault="00123586">
      <w:pPr>
        <w:pStyle w:val="2"/>
        <w:spacing w:before="360" w:after="140"/>
      </w:pPr>
      <w:bookmarkStart w:id="17" w:name="_sec17"/>
      <w:r>
        <w:rPr>
          <w:rFonts w:ascii="Arial" w:eastAsia="Arial" w:hAnsi="Arial" w:cs="Arial"/>
        </w:rPr>
        <w:t>3.4 Powering On</w:t>
      </w:r>
      <w:bookmarkEnd w:id="17"/>
    </w:p>
    <w:p w14:paraId="4B06E3FB" w14:textId="77777777" w:rsidR="003F60E2" w:rsidRDefault="00123586">
      <w:pPr>
        <w:spacing w:after="140"/>
      </w:pPr>
      <w:r>
        <w:rPr>
          <w:rFonts w:ascii="Arial" w:eastAsia="Arial" w:hAnsi="Arial" w:cs="Arial"/>
        </w:rPr>
        <w:t>When power is supplied, the system indicator blinks and booting starts; when booting is complete, the indicator changes to steady on. Then access the unit from a browser as described in Chapter 4.</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407"/>
        <w:gridCol w:w="6231"/>
      </w:tblGrid>
      <w:tr w:rsidR="003F60E2" w14:paraId="21D5C89F" w14:textId="77777777">
        <w:tblPrEx>
          <w:tblCellMar>
            <w:top w:w="0" w:type="dxa"/>
            <w:bottom w:w="0" w:type="dxa"/>
          </w:tblCellMar>
        </w:tblPrEx>
        <w:trPr>
          <w:cantSplit/>
          <w:tblHeader/>
        </w:trPr>
        <w:tc>
          <w:tcPr>
            <w:tcW w:w="3407" w:type="dxa"/>
            <w:shd w:val="clear" w:color="auto" w:fill="1F2933"/>
            <w:tcMar>
              <w:top w:w="90" w:type="dxa"/>
              <w:left w:w="120" w:type="dxa"/>
              <w:bottom w:w="90" w:type="dxa"/>
              <w:right w:w="120" w:type="dxa"/>
            </w:tcMar>
            <w:vAlign w:val="center"/>
          </w:tcPr>
          <w:p w14:paraId="6264F42A" w14:textId="77777777" w:rsidR="003F60E2" w:rsidRDefault="00123586">
            <w:pPr>
              <w:spacing w:line="290" w:lineRule="auto"/>
            </w:pPr>
            <w:r>
              <w:rPr>
                <w:rFonts w:ascii="Arial" w:eastAsia="Arial" w:hAnsi="Arial" w:cs="Arial"/>
                <w:b/>
                <w:color w:val="FFFFFF"/>
                <w:sz w:val="18"/>
              </w:rPr>
              <w:t>Symptom</w:t>
            </w:r>
          </w:p>
        </w:tc>
        <w:tc>
          <w:tcPr>
            <w:tcW w:w="6231" w:type="dxa"/>
            <w:shd w:val="clear" w:color="auto" w:fill="1F2933"/>
            <w:tcMar>
              <w:top w:w="90" w:type="dxa"/>
              <w:left w:w="120" w:type="dxa"/>
              <w:bottom w:w="90" w:type="dxa"/>
              <w:right w:w="120" w:type="dxa"/>
            </w:tcMar>
            <w:vAlign w:val="center"/>
          </w:tcPr>
          <w:p w14:paraId="55F7E33F" w14:textId="77777777" w:rsidR="003F60E2" w:rsidRDefault="00123586">
            <w:pPr>
              <w:spacing w:line="290" w:lineRule="auto"/>
            </w:pPr>
            <w:r>
              <w:rPr>
                <w:rFonts w:ascii="Arial" w:eastAsia="Arial" w:hAnsi="Arial" w:cs="Arial"/>
                <w:b/>
                <w:color w:val="FFFFFF"/>
                <w:sz w:val="18"/>
              </w:rPr>
              <w:t>What to check</w:t>
            </w:r>
          </w:p>
        </w:tc>
      </w:tr>
      <w:tr w:rsidR="003F60E2" w14:paraId="126E26E4" w14:textId="77777777">
        <w:tblPrEx>
          <w:tblCellMar>
            <w:top w:w="0" w:type="dxa"/>
            <w:bottom w:w="0" w:type="dxa"/>
          </w:tblCellMar>
        </w:tblPrEx>
        <w:trPr>
          <w:cantSplit/>
        </w:trPr>
        <w:tc>
          <w:tcPr>
            <w:tcW w:w="3407" w:type="dxa"/>
            <w:tcMar>
              <w:top w:w="90" w:type="dxa"/>
              <w:left w:w="120" w:type="dxa"/>
              <w:bottom w:w="90" w:type="dxa"/>
              <w:right w:w="120" w:type="dxa"/>
            </w:tcMar>
          </w:tcPr>
          <w:p w14:paraId="217E4259" w14:textId="77777777" w:rsidR="003F60E2" w:rsidRDefault="00123586">
            <w:pPr>
              <w:spacing w:line="290" w:lineRule="auto"/>
            </w:pPr>
            <w:r>
              <w:rPr>
                <w:rFonts w:ascii="Arial" w:eastAsia="Arial" w:hAnsi="Arial" w:cs="Arial"/>
                <w:sz w:val="18"/>
              </w:rPr>
              <w:t>All indicators are off</w:t>
            </w:r>
          </w:p>
        </w:tc>
        <w:tc>
          <w:tcPr>
            <w:tcW w:w="6231" w:type="dxa"/>
            <w:tcMar>
              <w:top w:w="90" w:type="dxa"/>
              <w:left w:w="120" w:type="dxa"/>
              <w:bottom w:w="90" w:type="dxa"/>
              <w:right w:w="120" w:type="dxa"/>
            </w:tcMar>
          </w:tcPr>
          <w:p w14:paraId="03C407DC" w14:textId="77777777" w:rsidR="003F60E2" w:rsidRDefault="00123586">
            <w:pPr>
              <w:spacing w:line="290" w:lineRule="auto"/>
            </w:pPr>
            <w:r>
              <w:rPr>
                <w:rFonts w:ascii="Arial" w:eastAsia="Arial" w:hAnsi="Arial" w:cs="Arial"/>
                <w:sz w:val="18"/>
              </w:rPr>
              <w:t>Check in this order: AC plug → adapter indicator → PWR connector locked.</w:t>
            </w:r>
          </w:p>
        </w:tc>
      </w:tr>
      <w:tr w:rsidR="003F60E2" w14:paraId="4031219F" w14:textId="77777777">
        <w:tblPrEx>
          <w:tblCellMar>
            <w:top w:w="0" w:type="dxa"/>
            <w:bottom w:w="0" w:type="dxa"/>
          </w:tblCellMar>
        </w:tblPrEx>
        <w:trPr>
          <w:cantSplit/>
        </w:trPr>
        <w:tc>
          <w:tcPr>
            <w:tcW w:w="3407" w:type="dxa"/>
            <w:tcMar>
              <w:top w:w="90" w:type="dxa"/>
              <w:left w:w="120" w:type="dxa"/>
              <w:bottom w:w="90" w:type="dxa"/>
              <w:right w:w="120" w:type="dxa"/>
            </w:tcMar>
          </w:tcPr>
          <w:p w14:paraId="26D6B380" w14:textId="77777777" w:rsidR="003F60E2" w:rsidRDefault="00123586">
            <w:pPr>
              <w:spacing w:line="290" w:lineRule="auto"/>
            </w:pPr>
            <w:r>
              <w:rPr>
                <w:rFonts w:ascii="Arial" w:eastAsia="Arial" w:hAnsi="Arial" w:cs="Arial"/>
                <w:sz w:val="18"/>
              </w:rPr>
              <w:t>System indicator keeps blinking</w:t>
            </w:r>
          </w:p>
        </w:tc>
        <w:tc>
          <w:tcPr>
            <w:tcW w:w="6231" w:type="dxa"/>
            <w:tcMar>
              <w:top w:w="90" w:type="dxa"/>
              <w:left w:w="120" w:type="dxa"/>
              <w:bottom w:w="90" w:type="dxa"/>
              <w:right w:w="120" w:type="dxa"/>
            </w:tcMar>
          </w:tcPr>
          <w:p w14:paraId="15B0F198" w14:textId="77777777" w:rsidR="003F60E2" w:rsidRDefault="00123586">
            <w:pPr>
              <w:spacing w:line="290" w:lineRule="auto"/>
            </w:pPr>
            <w:r>
              <w:rPr>
                <w:rFonts w:ascii="Arial" w:eastAsia="Arial" w:hAnsi="Arial" w:cs="Arial"/>
                <w:sz w:val="18"/>
              </w:rPr>
              <w:t>Booting has not finished. If this continues for more than 5 minutes, refer to Chapter 10.</w:t>
            </w:r>
          </w:p>
        </w:tc>
      </w:tr>
      <w:tr w:rsidR="003F60E2" w14:paraId="09FFD83D" w14:textId="77777777">
        <w:tblPrEx>
          <w:tblCellMar>
            <w:top w:w="0" w:type="dxa"/>
            <w:bottom w:w="0" w:type="dxa"/>
          </w:tblCellMar>
        </w:tblPrEx>
        <w:trPr>
          <w:cantSplit/>
        </w:trPr>
        <w:tc>
          <w:tcPr>
            <w:tcW w:w="3407" w:type="dxa"/>
            <w:tcMar>
              <w:top w:w="90" w:type="dxa"/>
              <w:left w:w="120" w:type="dxa"/>
              <w:bottom w:w="90" w:type="dxa"/>
              <w:right w:w="120" w:type="dxa"/>
            </w:tcMar>
          </w:tcPr>
          <w:p w14:paraId="37E39C97" w14:textId="77777777" w:rsidR="003F60E2" w:rsidRDefault="00123586">
            <w:pPr>
              <w:spacing w:line="290" w:lineRule="auto"/>
            </w:pPr>
            <w:r>
              <w:rPr>
                <w:rFonts w:ascii="Arial" w:eastAsia="Arial" w:hAnsi="Arial" w:cs="Arial"/>
                <w:sz w:val="18"/>
              </w:rPr>
              <w:t>Smell, smoke, or excessive heat</w:t>
            </w:r>
          </w:p>
        </w:tc>
        <w:tc>
          <w:tcPr>
            <w:tcW w:w="6231" w:type="dxa"/>
            <w:tcMar>
              <w:top w:w="90" w:type="dxa"/>
              <w:left w:w="120" w:type="dxa"/>
              <w:bottom w:w="90" w:type="dxa"/>
              <w:right w:w="120" w:type="dxa"/>
            </w:tcMar>
          </w:tcPr>
          <w:p w14:paraId="31FB1FCD" w14:textId="77777777" w:rsidR="003F60E2" w:rsidRDefault="00123586">
            <w:pPr>
              <w:spacing w:line="290" w:lineRule="auto"/>
            </w:pPr>
            <w:r>
              <w:rPr>
                <w:rFonts w:ascii="Arial" w:eastAsia="Arial" w:hAnsi="Arial" w:cs="Arial"/>
                <w:sz w:val="18"/>
              </w:rPr>
              <w:t>Unplug the AC plug immediately and follow the procedure in Section 1.2.</w:t>
            </w:r>
          </w:p>
        </w:tc>
      </w:tr>
    </w:tbl>
    <w:p w14:paraId="37174AB1" w14:textId="77777777" w:rsidR="003F60E2" w:rsidRDefault="003F60E2">
      <w:pPr>
        <w:spacing w:after="120" w:line="240" w:lineRule="auto"/>
      </w:pPr>
    </w:p>
    <w:p w14:paraId="13993A6D" w14:textId="77777777" w:rsidR="003F60E2" w:rsidRDefault="00123586">
      <w:pPr>
        <w:pStyle w:val="2"/>
        <w:spacing w:before="360" w:after="140"/>
      </w:pPr>
      <w:bookmarkStart w:id="18" w:name="_sec18"/>
      <w:r>
        <w:rPr>
          <w:rFonts w:ascii="Arial" w:eastAsia="Arial" w:hAnsi="Arial" w:cs="Arial"/>
        </w:rPr>
        <w:t>3.5 Removal</w:t>
      </w:r>
      <w:bookmarkEnd w:id="18"/>
    </w:p>
    <w:p w14:paraId="78631E11" w14:textId="77777777" w:rsidR="003F60E2" w:rsidRDefault="00123586">
      <w:pPr>
        <w:spacing w:after="140"/>
      </w:pPr>
      <w:r>
        <w:rPr>
          <w:rFonts w:ascii="Arial" w:eastAsia="Arial" w:hAnsi="Arial" w:cs="Arial"/>
        </w:rPr>
        <w:t>Shut down the system using the procedure in Section 8.3, unplug the AC plug, and disconnect the cables after the heat sink has cooled. When removing the unit from the bracket, support it so that it does not fall.</w:t>
      </w:r>
    </w:p>
    <w:p w14:paraId="0D857468" w14:textId="77777777" w:rsidR="003F60E2" w:rsidRDefault="00123586">
      <w:pPr>
        <w:pStyle w:val="ChapterNumber"/>
        <w:keepNext/>
        <w:pageBreakBefore/>
      </w:pPr>
      <w:r>
        <w:rPr>
          <w:rFonts w:ascii="Arial" w:eastAsia="Arial" w:hAnsi="Arial" w:cs="Arial"/>
        </w:rPr>
        <w:t>04</w:t>
      </w:r>
    </w:p>
    <w:p w14:paraId="53CF6191" w14:textId="77777777" w:rsidR="003F60E2" w:rsidRDefault="00123586">
      <w:pPr>
        <w:pStyle w:val="1"/>
        <w:pBdr>
          <w:bottom w:val="single" w:sz="12" w:space="10" w:color="1F2933"/>
        </w:pBdr>
        <w:spacing w:before="60" w:after="360"/>
      </w:pPr>
      <w:bookmarkStart w:id="19" w:name="_ch19"/>
      <w:r>
        <w:rPr>
          <w:rFonts w:ascii="Arial" w:eastAsia="Arial" w:hAnsi="Arial" w:cs="Arial"/>
        </w:rPr>
        <w:t>Network Connection and Access</w:t>
      </w:r>
      <w:bookmarkEnd w:id="19"/>
    </w:p>
    <w:p w14:paraId="55DEE2D2" w14:textId="77777777" w:rsidR="003F60E2" w:rsidRDefault="00123586">
      <w:pPr>
        <w:spacing w:after="140"/>
      </w:pPr>
      <w:r>
        <w:rPr>
          <w:rFonts w:ascii="Arial" w:eastAsia="Arial" w:hAnsi="Arial" w:cs="Arial"/>
        </w:rPr>
        <w:t>NOONVIT ONE is used from a web browser on a PC without installing any additional software. The latest version of Chrome or Edge is recommended. Use the access address recorded on the installation record card.</w:t>
      </w:r>
    </w:p>
    <w:p w14:paraId="62B088C0" w14:textId="77777777" w:rsidR="003F60E2" w:rsidRDefault="00123586">
      <w:pPr>
        <w:pStyle w:val="2"/>
        <w:spacing w:before="360" w:after="140"/>
      </w:pPr>
      <w:bookmarkStart w:id="20" w:name="_sec20"/>
      <w:r>
        <w:rPr>
          <w:rFonts w:ascii="Arial" w:eastAsia="Arial" w:hAnsi="Arial" w:cs="Arial"/>
        </w:rPr>
        <w:t>4.1 Access Address</w:t>
      </w:r>
      <w:bookmarkEnd w:id="20"/>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1681"/>
        <w:gridCol w:w="3922"/>
        <w:gridCol w:w="4035"/>
      </w:tblGrid>
      <w:tr w:rsidR="003F60E2" w14:paraId="3E7F3BBF" w14:textId="77777777">
        <w:tblPrEx>
          <w:tblCellMar>
            <w:top w:w="0" w:type="dxa"/>
            <w:bottom w:w="0" w:type="dxa"/>
          </w:tblCellMar>
        </w:tblPrEx>
        <w:trPr>
          <w:cantSplit/>
          <w:tblHeader/>
        </w:trPr>
        <w:tc>
          <w:tcPr>
            <w:tcW w:w="1681" w:type="dxa"/>
            <w:shd w:val="clear" w:color="auto" w:fill="1F2933"/>
            <w:tcMar>
              <w:top w:w="90" w:type="dxa"/>
              <w:left w:w="120" w:type="dxa"/>
              <w:bottom w:w="90" w:type="dxa"/>
              <w:right w:w="120" w:type="dxa"/>
            </w:tcMar>
            <w:vAlign w:val="center"/>
          </w:tcPr>
          <w:p w14:paraId="297B0E42" w14:textId="77777777" w:rsidR="003F60E2" w:rsidRDefault="00123586">
            <w:pPr>
              <w:spacing w:line="290" w:lineRule="auto"/>
            </w:pPr>
            <w:r>
              <w:rPr>
                <w:rFonts w:ascii="Arial" w:eastAsia="Arial" w:hAnsi="Arial" w:cs="Arial"/>
                <w:b/>
                <w:color w:val="FFFFFF"/>
                <w:sz w:val="18"/>
              </w:rPr>
              <w:t>Method</w:t>
            </w:r>
          </w:p>
        </w:tc>
        <w:tc>
          <w:tcPr>
            <w:tcW w:w="3922" w:type="dxa"/>
            <w:shd w:val="clear" w:color="auto" w:fill="1F2933"/>
            <w:tcMar>
              <w:top w:w="90" w:type="dxa"/>
              <w:left w:w="120" w:type="dxa"/>
              <w:bottom w:w="90" w:type="dxa"/>
              <w:right w:w="120" w:type="dxa"/>
            </w:tcMar>
            <w:vAlign w:val="center"/>
          </w:tcPr>
          <w:p w14:paraId="70DED204" w14:textId="77777777" w:rsidR="003F60E2" w:rsidRDefault="00123586">
            <w:pPr>
              <w:spacing w:line="290" w:lineRule="auto"/>
            </w:pPr>
            <w:r>
              <w:rPr>
                <w:rFonts w:ascii="Arial" w:eastAsia="Arial" w:hAnsi="Arial" w:cs="Arial"/>
                <w:b/>
                <w:color w:val="FFFFFF"/>
                <w:sz w:val="18"/>
              </w:rPr>
              <w:t>Address format</w:t>
            </w:r>
          </w:p>
        </w:tc>
        <w:tc>
          <w:tcPr>
            <w:tcW w:w="4035" w:type="dxa"/>
            <w:shd w:val="clear" w:color="auto" w:fill="1F2933"/>
            <w:tcMar>
              <w:top w:w="90" w:type="dxa"/>
              <w:left w:w="120" w:type="dxa"/>
              <w:bottom w:w="90" w:type="dxa"/>
              <w:right w:w="120" w:type="dxa"/>
            </w:tcMar>
            <w:vAlign w:val="center"/>
          </w:tcPr>
          <w:p w14:paraId="2F2BCDB4" w14:textId="77777777" w:rsidR="003F60E2" w:rsidRDefault="00123586">
            <w:pPr>
              <w:spacing w:line="290" w:lineRule="auto"/>
            </w:pPr>
            <w:r>
              <w:rPr>
                <w:rFonts w:ascii="Arial" w:eastAsia="Arial" w:hAnsi="Arial" w:cs="Arial"/>
                <w:b/>
                <w:color w:val="FFFFFF"/>
                <w:sz w:val="18"/>
              </w:rPr>
              <w:t>Example</w:t>
            </w:r>
          </w:p>
        </w:tc>
      </w:tr>
      <w:tr w:rsidR="003F60E2" w14:paraId="589432B0" w14:textId="77777777">
        <w:tblPrEx>
          <w:tblCellMar>
            <w:top w:w="0" w:type="dxa"/>
            <w:bottom w:w="0" w:type="dxa"/>
          </w:tblCellMar>
        </w:tblPrEx>
        <w:trPr>
          <w:cantSplit/>
        </w:trPr>
        <w:tc>
          <w:tcPr>
            <w:tcW w:w="1681" w:type="dxa"/>
            <w:tcMar>
              <w:top w:w="90" w:type="dxa"/>
              <w:left w:w="120" w:type="dxa"/>
              <w:bottom w:w="90" w:type="dxa"/>
              <w:right w:w="120" w:type="dxa"/>
            </w:tcMar>
          </w:tcPr>
          <w:p w14:paraId="3223E18F" w14:textId="77777777" w:rsidR="003F60E2" w:rsidRDefault="00123586">
            <w:pPr>
              <w:spacing w:line="290" w:lineRule="auto"/>
            </w:pPr>
            <w:r>
              <w:rPr>
                <w:rFonts w:ascii="Arial" w:eastAsia="Arial" w:hAnsi="Arial" w:cs="Arial"/>
                <w:sz w:val="18"/>
              </w:rPr>
              <w:t>IP address</w:t>
            </w:r>
          </w:p>
        </w:tc>
        <w:tc>
          <w:tcPr>
            <w:tcW w:w="3922" w:type="dxa"/>
            <w:tcMar>
              <w:top w:w="90" w:type="dxa"/>
              <w:left w:w="120" w:type="dxa"/>
              <w:bottom w:w="90" w:type="dxa"/>
              <w:right w:w="120" w:type="dxa"/>
            </w:tcMar>
          </w:tcPr>
          <w:p w14:paraId="2590F641" w14:textId="77777777" w:rsidR="003F60E2" w:rsidRDefault="00123586">
            <w:pPr>
              <w:spacing w:line="290" w:lineRule="auto"/>
            </w:pPr>
            <w:r>
              <w:rPr>
                <w:rFonts w:ascii="Arial" w:eastAsia="Arial" w:hAnsi="Arial" w:cs="Arial"/>
                <w:sz w:val="18"/>
              </w:rPr>
              <w:t>http://&lt;device IP&gt;:4000</w:t>
            </w:r>
          </w:p>
        </w:tc>
        <w:tc>
          <w:tcPr>
            <w:tcW w:w="4035" w:type="dxa"/>
            <w:tcMar>
              <w:top w:w="90" w:type="dxa"/>
              <w:left w:w="120" w:type="dxa"/>
              <w:bottom w:w="90" w:type="dxa"/>
              <w:right w:w="120" w:type="dxa"/>
            </w:tcMar>
          </w:tcPr>
          <w:p w14:paraId="4543E425" w14:textId="77777777" w:rsidR="003F60E2" w:rsidRDefault="00123586">
            <w:pPr>
              <w:spacing w:line="290" w:lineRule="auto"/>
            </w:pPr>
            <w:r>
              <w:rPr>
                <w:rFonts w:ascii="Arial" w:eastAsia="Arial" w:hAnsi="Arial" w:cs="Arial"/>
                <w:sz w:val="18"/>
              </w:rPr>
              <w:t>http://192.168.10.20:4000</w:t>
            </w:r>
          </w:p>
        </w:tc>
      </w:tr>
      <w:tr w:rsidR="003F60E2" w14:paraId="5A190202" w14:textId="77777777">
        <w:tblPrEx>
          <w:tblCellMar>
            <w:top w:w="0" w:type="dxa"/>
            <w:bottom w:w="0" w:type="dxa"/>
          </w:tblCellMar>
        </w:tblPrEx>
        <w:trPr>
          <w:cantSplit/>
        </w:trPr>
        <w:tc>
          <w:tcPr>
            <w:tcW w:w="1681" w:type="dxa"/>
            <w:tcMar>
              <w:top w:w="90" w:type="dxa"/>
              <w:left w:w="120" w:type="dxa"/>
              <w:bottom w:w="90" w:type="dxa"/>
              <w:right w:w="120" w:type="dxa"/>
            </w:tcMar>
          </w:tcPr>
          <w:p w14:paraId="48695C35" w14:textId="77777777" w:rsidR="003F60E2" w:rsidRDefault="00123586">
            <w:pPr>
              <w:spacing w:line="290" w:lineRule="auto"/>
            </w:pPr>
            <w:r>
              <w:rPr>
                <w:rFonts w:ascii="Arial" w:eastAsia="Arial" w:hAnsi="Arial" w:cs="Arial"/>
                <w:sz w:val="18"/>
              </w:rPr>
              <w:t>Device name</w:t>
            </w:r>
          </w:p>
        </w:tc>
        <w:tc>
          <w:tcPr>
            <w:tcW w:w="3922" w:type="dxa"/>
            <w:tcMar>
              <w:top w:w="90" w:type="dxa"/>
              <w:left w:w="120" w:type="dxa"/>
              <w:bottom w:w="90" w:type="dxa"/>
              <w:right w:w="120" w:type="dxa"/>
            </w:tcMar>
          </w:tcPr>
          <w:p w14:paraId="0D034808" w14:textId="77777777" w:rsidR="003F60E2" w:rsidRDefault="00123586">
            <w:pPr>
              <w:spacing w:line="290" w:lineRule="auto"/>
            </w:pPr>
            <w:r>
              <w:rPr>
                <w:rFonts w:ascii="Arial" w:eastAsia="Arial" w:hAnsi="Arial" w:cs="Arial"/>
                <w:sz w:val="18"/>
              </w:rPr>
              <w:t>http://&lt;device name&gt;.local:4000</w:t>
            </w:r>
          </w:p>
        </w:tc>
        <w:tc>
          <w:tcPr>
            <w:tcW w:w="4035" w:type="dxa"/>
            <w:tcMar>
              <w:top w:w="90" w:type="dxa"/>
              <w:left w:w="120" w:type="dxa"/>
              <w:bottom w:w="90" w:type="dxa"/>
              <w:right w:w="120" w:type="dxa"/>
            </w:tcMar>
          </w:tcPr>
          <w:p w14:paraId="51EF082A" w14:textId="77777777" w:rsidR="003F60E2" w:rsidRDefault="00123586">
            <w:pPr>
              <w:spacing w:line="290" w:lineRule="auto"/>
            </w:pPr>
            <w:r>
              <w:rPr>
                <w:rFonts w:ascii="Arial" w:eastAsia="Arial" w:hAnsi="Arial" w:cs="Arial"/>
                <w:sz w:val="18"/>
              </w:rPr>
              <w:t>http://noonvit-f4d38b.local:4000</w:t>
            </w:r>
          </w:p>
        </w:tc>
      </w:tr>
    </w:tbl>
    <w:p w14:paraId="0C6EDCE6" w14:textId="77777777" w:rsidR="003F60E2" w:rsidRDefault="003F60E2">
      <w:pPr>
        <w:spacing w:after="120" w:line="240" w:lineRule="auto"/>
      </w:pPr>
    </w:p>
    <w:p w14:paraId="141D12B0" w14:textId="77777777" w:rsidR="003F60E2" w:rsidRDefault="00123586">
      <w:pPr>
        <w:spacing w:after="140"/>
      </w:pPr>
      <w:r>
        <w:rPr>
          <w:rFonts w:ascii="Arial" w:eastAsia="Arial" w:hAnsi="Arial" w:cs="Arial"/>
        </w:rPr>
        <w:t>The device name is unique to each unit and is recorded on the installation record card. Depending on your company network policy, the .local address may not open; in that case, use the IP address.</w:t>
      </w:r>
    </w:p>
    <w:p w14:paraId="3A62A714" w14:textId="77777777" w:rsidR="003F60E2" w:rsidRDefault="00123586">
      <w:pPr>
        <w:pStyle w:val="2"/>
        <w:spacing w:before="360" w:after="140"/>
      </w:pPr>
      <w:bookmarkStart w:id="21" w:name="_sec21"/>
      <w:r>
        <w:rPr>
          <w:rFonts w:ascii="Arial" w:eastAsia="Arial" w:hAnsi="Arial" w:cs="Arial"/>
        </w:rPr>
        <w:t>4.2 Wired Connection</w:t>
      </w:r>
      <w:bookmarkEnd w:id="21"/>
    </w:p>
    <w:p w14:paraId="75B08C7E" w14:textId="77777777" w:rsidR="003F60E2" w:rsidRDefault="00123586">
      <w:pPr>
        <w:pStyle w:val="3"/>
        <w:spacing w:before="240" w:after="100"/>
      </w:pPr>
      <w:r>
        <w:rPr>
          <w:rFonts w:ascii="Arial" w:eastAsia="Arial" w:hAnsi="Arial" w:cs="Arial"/>
        </w:rPr>
        <w:t>When Connected to a Site Switch</w:t>
      </w:r>
    </w:p>
    <w:p w14:paraId="110AC300" w14:textId="77777777" w:rsidR="003F60E2" w:rsidRDefault="00123586">
      <w:pPr>
        <w:spacing w:after="140"/>
      </w:pPr>
      <w:r>
        <w:rPr>
          <w:rFonts w:ascii="Arial" w:eastAsia="Arial" w:hAnsi="Arial" w:cs="Arial"/>
        </w:rPr>
        <w:t>The unit automatically obtains an IP address from the site network (DHCP). Ask your network administrator for the assigned address, or access the unit using the device name address.</w:t>
      </w:r>
    </w:p>
    <w:p w14:paraId="64E788FA" w14:textId="77777777" w:rsidR="003F60E2" w:rsidRDefault="00123586">
      <w:pPr>
        <w:pStyle w:val="3"/>
        <w:spacing w:before="240" w:after="100"/>
      </w:pPr>
      <w:r>
        <w:rPr>
          <w:rFonts w:ascii="Arial" w:eastAsia="Arial" w:hAnsi="Arial" w:cs="Arial"/>
        </w:rPr>
        <w:t>When Connected Directly to a PC</w:t>
      </w:r>
    </w:p>
    <w:p w14:paraId="217EBE95" w14:textId="77777777" w:rsidR="003F60E2" w:rsidRDefault="00123586">
      <w:pPr>
        <w:spacing w:after="140"/>
      </w:pPr>
      <w:r>
        <w:rPr>
          <w:rFonts w:ascii="Arial" w:eastAsia="Arial" w:hAnsi="Arial" w:cs="Arial"/>
        </w:rPr>
        <w:t>The IPv4 address of the PC must be set manually to the same subnet as the unit. For example, if the unit address is 192.168.10.20, configure the PC as follows.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109"/>
        <w:gridCol w:w="6529"/>
      </w:tblGrid>
      <w:tr w:rsidR="003F60E2" w14:paraId="21C29EEC" w14:textId="77777777">
        <w:tblPrEx>
          <w:tblCellMar>
            <w:top w:w="0" w:type="dxa"/>
            <w:bottom w:w="0" w:type="dxa"/>
          </w:tblCellMar>
        </w:tblPrEx>
        <w:trPr>
          <w:cantSplit/>
          <w:tblHeader/>
        </w:trPr>
        <w:tc>
          <w:tcPr>
            <w:tcW w:w="3109" w:type="dxa"/>
            <w:shd w:val="clear" w:color="auto" w:fill="1F2933"/>
            <w:tcMar>
              <w:top w:w="90" w:type="dxa"/>
              <w:left w:w="120" w:type="dxa"/>
              <w:bottom w:w="90" w:type="dxa"/>
              <w:right w:w="120" w:type="dxa"/>
            </w:tcMar>
            <w:vAlign w:val="center"/>
          </w:tcPr>
          <w:p w14:paraId="166212DA" w14:textId="77777777" w:rsidR="003F60E2" w:rsidRDefault="00123586">
            <w:pPr>
              <w:spacing w:line="290" w:lineRule="auto"/>
            </w:pPr>
            <w:r>
              <w:rPr>
                <w:rFonts w:ascii="Arial" w:eastAsia="Arial" w:hAnsi="Arial" w:cs="Arial"/>
                <w:b/>
                <w:color w:val="FFFFFF"/>
                <w:sz w:val="18"/>
              </w:rPr>
              <w:t>Item</w:t>
            </w:r>
          </w:p>
        </w:tc>
        <w:tc>
          <w:tcPr>
            <w:tcW w:w="6529" w:type="dxa"/>
            <w:shd w:val="clear" w:color="auto" w:fill="1F2933"/>
            <w:tcMar>
              <w:top w:w="90" w:type="dxa"/>
              <w:left w:w="120" w:type="dxa"/>
              <w:bottom w:w="90" w:type="dxa"/>
              <w:right w:w="120" w:type="dxa"/>
            </w:tcMar>
            <w:vAlign w:val="center"/>
          </w:tcPr>
          <w:p w14:paraId="4B79FBED" w14:textId="77777777" w:rsidR="003F60E2" w:rsidRDefault="00123586">
            <w:pPr>
              <w:spacing w:line="290" w:lineRule="auto"/>
            </w:pPr>
            <w:r>
              <w:rPr>
                <w:rFonts w:ascii="Arial" w:eastAsia="Arial" w:hAnsi="Arial" w:cs="Arial"/>
                <w:b/>
                <w:color w:val="FFFFFF"/>
                <w:sz w:val="18"/>
              </w:rPr>
              <w:t>Example value</w:t>
            </w:r>
          </w:p>
        </w:tc>
      </w:tr>
      <w:tr w:rsidR="003F60E2" w14:paraId="7E70ACF3" w14:textId="77777777">
        <w:tblPrEx>
          <w:tblCellMar>
            <w:top w:w="0" w:type="dxa"/>
            <w:bottom w:w="0" w:type="dxa"/>
          </w:tblCellMar>
        </w:tblPrEx>
        <w:trPr>
          <w:cantSplit/>
        </w:trPr>
        <w:tc>
          <w:tcPr>
            <w:tcW w:w="3109" w:type="dxa"/>
            <w:tcMar>
              <w:top w:w="90" w:type="dxa"/>
              <w:left w:w="120" w:type="dxa"/>
              <w:bottom w:w="90" w:type="dxa"/>
              <w:right w:w="120" w:type="dxa"/>
            </w:tcMar>
          </w:tcPr>
          <w:p w14:paraId="425785D2" w14:textId="77777777" w:rsidR="003F60E2" w:rsidRDefault="00123586">
            <w:pPr>
              <w:spacing w:line="290" w:lineRule="auto"/>
            </w:pPr>
            <w:r>
              <w:rPr>
                <w:rFonts w:ascii="Arial" w:eastAsia="Arial" w:hAnsi="Arial" w:cs="Arial"/>
                <w:sz w:val="18"/>
              </w:rPr>
              <w:t>Unit address / subnet mask</w:t>
            </w:r>
          </w:p>
        </w:tc>
        <w:tc>
          <w:tcPr>
            <w:tcW w:w="6529" w:type="dxa"/>
            <w:tcMar>
              <w:top w:w="90" w:type="dxa"/>
              <w:left w:w="120" w:type="dxa"/>
              <w:bottom w:w="90" w:type="dxa"/>
              <w:right w:w="120" w:type="dxa"/>
            </w:tcMar>
          </w:tcPr>
          <w:p w14:paraId="32B5AB12" w14:textId="77777777" w:rsidR="003F60E2" w:rsidRDefault="00123586">
            <w:pPr>
              <w:spacing w:line="290" w:lineRule="auto"/>
            </w:pPr>
            <w:r>
              <w:rPr>
                <w:rFonts w:ascii="Arial" w:eastAsia="Arial" w:hAnsi="Arial" w:cs="Arial"/>
                <w:sz w:val="18"/>
              </w:rPr>
              <w:t>192.168.10.20 / 255.255.255.0</w:t>
            </w:r>
          </w:p>
        </w:tc>
      </w:tr>
      <w:tr w:rsidR="003F60E2" w14:paraId="667CD09F" w14:textId="77777777">
        <w:tblPrEx>
          <w:tblCellMar>
            <w:top w:w="0" w:type="dxa"/>
            <w:bottom w:w="0" w:type="dxa"/>
          </w:tblCellMar>
        </w:tblPrEx>
        <w:trPr>
          <w:cantSplit/>
        </w:trPr>
        <w:tc>
          <w:tcPr>
            <w:tcW w:w="3109" w:type="dxa"/>
            <w:tcMar>
              <w:top w:w="90" w:type="dxa"/>
              <w:left w:w="120" w:type="dxa"/>
              <w:bottom w:w="90" w:type="dxa"/>
              <w:right w:w="120" w:type="dxa"/>
            </w:tcMar>
          </w:tcPr>
          <w:p w14:paraId="43A7D732" w14:textId="77777777" w:rsidR="003F60E2" w:rsidRDefault="00123586">
            <w:pPr>
              <w:spacing w:line="290" w:lineRule="auto"/>
            </w:pPr>
            <w:r>
              <w:rPr>
                <w:rFonts w:ascii="Arial" w:eastAsia="Arial" w:hAnsi="Arial" w:cs="Arial"/>
                <w:sz w:val="18"/>
              </w:rPr>
              <w:t>PC address / subnet mask</w:t>
            </w:r>
          </w:p>
        </w:tc>
        <w:tc>
          <w:tcPr>
            <w:tcW w:w="6529" w:type="dxa"/>
            <w:tcMar>
              <w:top w:w="90" w:type="dxa"/>
              <w:left w:w="120" w:type="dxa"/>
              <w:bottom w:w="90" w:type="dxa"/>
              <w:right w:w="120" w:type="dxa"/>
            </w:tcMar>
          </w:tcPr>
          <w:p w14:paraId="18F768D1" w14:textId="77777777" w:rsidR="003F60E2" w:rsidRDefault="00123586">
            <w:pPr>
              <w:spacing w:line="290" w:lineRule="auto"/>
            </w:pPr>
            <w:r>
              <w:rPr>
                <w:rFonts w:ascii="Arial" w:eastAsia="Arial" w:hAnsi="Arial" w:cs="Arial"/>
                <w:sz w:val="18"/>
              </w:rPr>
              <w:t>192.168.10.30 / 255.255.255.0 (only the last octet differs)</w:t>
            </w:r>
          </w:p>
        </w:tc>
      </w:tr>
      <w:tr w:rsidR="003F60E2" w14:paraId="04CC2F56" w14:textId="77777777">
        <w:tblPrEx>
          <w:tblCellMar>
            <w:top w:w="0" w:type="dxa"/>
            <w:bottom w:w="0" w:type="dxa"/>
          </w:tblCellMar>
        </w:tblPrEx>
        <w:trPr>
          <w:cantSplit/>
        </w:trPr>
        <w:tc>
          <w:tcPr>
            <w:tcW w:w="3109" w:type="dxa"/>
            <w:tcMar>
              <w:top w:w="90" w:type="dxa"/>
              <w:left w:w="120" w:type="dxa"/>
              <w:bottom w:w="90" w:type="dxa"/>
              <w:right w:w="120" w:type="dxa"/>
            </w:tcMar>
          </w:tcPr>
          <w:p w14:paraId="5D5C5487" w14:textId="77777777" w:rsidR="003F60E2" w:rsidRDefault="00123586">
            <w:pPr>
              <w:spacing w:line="290" w:lineRule="auto"/>
            </w:pPr>
            <w:r>
              <w:rPr>
                <w:rFonts w:ascii="Arial" w:eastAsia="Arial" w:hAnsi="Arial" w:cs="Arial"/>
                <w:sz w:val="18"/>
              </w:rPr>
              <w:t>Browser address</w:t>
            </w:r>
          </w:p>
        </w:tc>
        <w:tc>
          <w:tcPr>
            <w:tcW w:w="6529" w:type="dxa"/>
            <w:tcMar>
              <w:top w:w="90" w:type="dxa"/>
              <w:left w:w="120" w:type="dxa"/>
              <w:bottom w:w="90" w:type="dxa"/>
              <w:right w:w="120" w:type="dxa"/>
            </w:tcMar>
          </w:tcPr>
          <w:p w14:paraId="3A23A70B" w14:textId="77777777" w:rsidR="003F60E2" w:rsidRDefault="00123586">
            <w:pPr>
              <w:spacing w:line="290" w:lineRule="auto"/>
            </w:pPr>
            <w:r>
              <w:rPr>
                <w:rFonts w:ascii="Arial" w:eastAsia="Arial" w:hAnsi="Arial" w:cs="Arial"/>
                <w:sz w:val="18"/>
              </w:rPr>
              <w:t>http://192.168.10.20:4000</w:t>
            </w:r>
          </w:p>
        </w:tc>
      </w:tr>
    </w:tbl>
    <w:p w14:paraId="28409DA8"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29407383"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51ECFE56"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0BE60DF3" w14:textId="77777777" w:rsidR="003F60E2" w:rsidRDefault="00123586">
            <w:pPr>
              <w:spacing w:after="60" w:line="300" w:lineRule="auto"/>
            </w:pPr>
            <w:r>
              <w:rPr>
                <w:rFonts w:ascii="Arial" w:eastAsia="Arial" w:hAnsi="Arial" w:cs="Arial"/>
                <w:sz w:val="19"/>
              </w:rPr>
              <w:t>The addresses above are examples for illustration and are not the factory settings. Restore the network settings of the PC to their original values when the work is finished.</w:t>
            </w:r>
          </w:p>
          <w:p w14:paraId="13B1DB8D" w14:textId="77777777" w:rsidR="003F60E2" w:rsidRDefault="00123586">
            <w:pPr>
              <w:spacing w:line="300" w:lineRule="auto"/>
            </w:pPr>
            <w:r>
              <w:rPr>
                <w:rFonts w:ascii="Arial" w:eastAsia="Arial" w:hAnsi="Arial" w:cs="Arial"/>
                <w:sz w:val="19"/>
              </w:rPr>
              <w:t xml:space="preserve">The </w:t>
            </w:r>
            <w:r>
              <w:rPr>
                <w:rFonts w:ascii="Arial" w:eastAsia="Arial" w:hAnsi="Arial" w:cs="Arial"/>
                <w:b/>
                <w:sz w:val="19"/>
              </w:rPr>
              <w:t>Camera IP</w:t>
            </w:r>
            <w:r>
              <w:rPr>
                <w:rFonts w:ascii="Arial" w:eastAsia="Arial" w:hAnsi="Arial" w:cs="Arial"/>
                <w:sz w:val="19"/>
              </w:rPr>
              <w:t xml:space="preserve"> shown in [Settings &gt; Network &amp; Time] is the dedicated address of the camera on the internal network of the unit; do not use it as the access address.</w:t>
            </w:r>
          </w:p>
        </w:tc>
      </w:tr>
    </w:tbl>
    <w:p w14:paraId="289C206A" w14:textId="77777777" w:rsidR="003F60E2" w:rsidRDefault="003F60E2">
      <w:pPr>
        <w:spacing w:after="120" w:line="240" w:lineRule="auto"/>
      </w:pPr>
    </w:p>
    <w:p w14:paraId="0894425A" w14:textId="77777777" w:rsidR="003F60E2" w:rsidRDefault="00123586">
      <w:pPr>
        <w:pStyle w:val="2"/>
        <w:spacing w:before="360" w:after="140"/>
      </w:pPr>
      <w:bookmarkStart w:id="22" w:name="_sec22"/>
      <w:r>
        <w:rPr>
          <w:rFonts w:ascii="Arial" w:eastAsia="Arial" w:hAnsi="Arial" w:cs="Arial"/>
        </w:rPr>
        <w:t>4.3 Wi-Fi Connection</w:t>
      </w:r>
      <w:bookmarkEnd w:id="22"/>
    </w:p>
    <w:p w14:paraId="3AC220E1" w14:textId="77777777" w:rsidR="003F60E2" w:rsidRDefault="00123586">
      <w:pPr>
        <w:spacing w:after="140"/>
      </w:pPr>
      <w:r>
        <w:rPr>
          <w:rFonts w:ascii="Arial" w:eastAsia="Arial" w:hAnsi="Arial" w:cs="Arial"/>
        </w:rPr>
        <w:t>In a wireless environment, once the unit has been connected to the site Wi-Fi, it can then be accessed from a PC on the same network.</w:t>
      </w:r>
    </w:p>
    <w:p w14:paraId="44743BB1" w14:textId="77777777" w:rsidR="003F60E2" w:rsidRDefault="00123586">
      <w:pPr>
        <w:pStyle w:val="a4"/>
        <w:numPr>
          <w:ilvl w:val="0"/>
          <w:numId w:val="19"/>
        </w:numPr>
        <w:spacing w:after="80"/>
      </w:pPr>
      <w:r>
        <w:rPr>
          <w:rFonts w:ascii="Arial" w:eastAsia="Arial" w:hAnsi="Arial" w:cs="Arial"/>
        </w:rPr>
        <w:t xml:space="preserve">Press the </w:t>
      </w:r>
      <w:r>
        <w:rPr>
          <w:rFonts w:ascii="Arial" w:eastAsia="Arial" w:hAnsi="Arial" w:cs="Arial"/>
          <w:b/>
        </w:rPr>
        <w:t>RST</w:t>
      </w:r>
      <w:r>
        <w:rPr>
          <w:rFonts w:ascii="Arial" w:eastAsia="Arial" w:hAnsi="Arial" w:cs="Arial"/>
        </w:rPr>
        <w:t xml:space="preserve"> button (green ring) on the front of the unit twice briefly. When the Wi-Fi indicator blinks purple, the unit is in setup mode.</w:t>
      </w:r>
    </w:p>
    <w:p w14:paraId="3A22DAFB" w14:textId="77777777" w:rsidR="003F60E2" w:rsidRDefault="00123586">
      <w:pPr>
        <w:pStyle w:val="a4"/>
        <w:numPr>
          <w:ilvl w:val="0"/>
          <w:numId w:val="19"/>
        </w:numPr>
        <w:spacing w:after="80"/>
      </w:pPr>
      <w:r>
        <w:rPr>
          <w:rFonts w:ascii="Arial" w:eastAsia="Arial" w:hAnsi="Arial" w:cs="Arial"/>
        </w:rPr>
        <w:t>On a mobile phone or laptop, connect to the setup Wi-Fi (name and password on the installation record card).</w:t>
      </w:r>
    </w:p>
    <w:p w14:paraId="66379551" w14:textId="77777777" w:rsidR="003F60E2" w:rsidRDefault="00123586">
      <w:pPr>
        <w:pStyle w:val="a4"/>
        <w:numPr>
          <w:ilvl w:val="0"/>
          <w:numId w:val="19"/>
        </w:numPr>
        <w:spacing w:after="80"/>
      </w:pPr>
      <w:r>
        <w:rPr>
          <w:rFonts w:ascii="Arial" w:eastAsia="Arial" w:hAnsi="Arial" w:cs="Arial"/>
        </w:rPr>
        <w:t xml:space="preserve">Open </w:t>
      </w:r>
      <w:r>
        <w:rPr>
          <w:rFonts w:ascii="Arial" w:eastAsia="Arial" w:hAnsi="Arial" w:cs="Arial"/>
          <w:b/>
        </w:rPr>
        <w:t>http://192.168.4.1/wifi</w:t>
      </w:r>
      <w:r>
        <w:rPr>
          <w:rFonts w:ascii="Arial" w:eastAsia="Arial" w:hAnsi="Arial" w:cs="Arial"/>
        </w:rPr>
        <w:t xml:space="preserve"> in a browser, select the site Wi-Fi, and enter its password.</w:t>
      </w:r>
    </w:p>
    <w:p w14:paraId="7D681EDC" w14:textId="77777777" w:rsidR="003F60E2" w:rsidRDefault="00123586">
      <w:pPr>
        <w:pStyle w:val="a4"/>
        <w:numPr>
          <w:ilvl w:val="0"/>
          <w:numId w:val="19"/>
        </w:numPr>
        <w:spacing w:after="80"/>
      </w:pPr>
      <w:r>
        <w:rPr>
          <w:rFonts w:ascii="Arial" w:eastAsia="Arial" w:hAnsi="Arial" w:cs="Arial"/>
        </w:rPr>
        <w:t>When the connection is complete, the Wi-Fi indicator lights up blue. Switch the phone or PC to the site Wi-Fi and access the unit at the address in Section 4.1.</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5D4F344A"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1E74E758"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05DBD38B" w14:textId="77777777" w:rsidR="003F60E2" w:rsidRDefault="00123586">
            <w:pPr>
              <w:spacing w:line="300" w:lineRule="auto"/>
            </w:pPr>
            <w:r>
              <w:rPr>
                <w:rFonts w:ascii="Arial" w:eastAsia="Arial" w:hAnsi="Arial" w:cs="Arial"/>
                <w:sz w:val="19"/>
              </w:rPr>
              <w:t>The disappearance of the setup Wi-Fi from the network list does not mean that the connection has succeeded. Confirm by the blue indicator and by actually accessing the unit. Find the newly assigned IP address in the DHCP records of your network administrator, or use the device name address.</w:t>
            </w:r>
          </w:p>
        </w:tc>
      </w:tr>
    </w:tbl>
    <w:p w14:paraId="4295EEF2" w14:textId="77777777" w:rsidR="003F60E2" w:rsidRDefault="003F60E2">
      <w:pPr>
        <w:spacing w:after="120" w:line="240" w:lineRule="auto"/>
      </w:pPr>
    </w:p>
    <w:p w14:paraId="0CFCA19E" w14:textId="77777777" w:rsidR="003F60E2" w:rsidRDefault="00123586">
      <w:pPr>
        <w:pStyle w:val="ChapterNumber"/>
        <w:keepNext/>
        <w:pageBreakBefore/>
      </w:pPr>
      <w:r>
        <w:rPr>
          <w:rFonts w:ascii="Arial" w:eastAsia="Arial" w:hAnsi="Arial" w:cs="Arial"/>
        </w:rPr>
        <w:t>05</w:t>
      </w:r>
    </w:p>
    <w:p w14:paraId="52D0ECDC" w14:textId="77777777" w:rsidR="003F60E2" w:rsidRDefault="00123586">
      <w:pPr>
        <w:pStyle w:val="1"/>
        <w:pBdr>
          <w:bottom w:val="single" w:sz="12" w:space="10" w:color="1F2933"/>
        </w:pBdr>
        <w:spacing w:before="60" w:after="360"/>
      </w:pPr>
      <w:bookmarkStart w:id="23" w:name="_ch23"/>
      <w:r>
        <w:rPr>
          <w:rFonts w:ascii="Arial" w:eastAsia="Arial" w:hAnsi="Arial" w:cs="Arial"/>
        </w:rPr>
        <w:t>Account Login</w:t>
      </w:r>
      <w:bookmarkEnd w:id="23"/>
    </w:p>
    <w:p w14:paraId="341B922F" w14:textId="77777777" w:rsidR="003F60E2" w:rsidRDefault="00123586">
      <w:pPr>
        <w:spacing w:after="140"/>
      </w:pPr>
      <w:r>
        <w:rPr>
          <w:rFonts w:ascii="Arial" w:eastAsia="Arial" w:hAnsi="Arial" w:cs="Arial"/>
        </w:rPr>
        <w:t>NOONVIT ONE is used by logging in with a NOONVIT account. An internet connection is required for login approval, and because the account status is checked periodically after login, the unit must remain connected to the internet during work as well.</w:t>
      </w:r>
    </w:p>
    <w:p w14:paraId="20C3DBE2" w14:textId="77777777" w:rsidR="003F60E2" w:rsidRDefault="00123586">
      <w:pPr>
        <w:keepNext/>
        <w:spacing w:before="120" w:after="80"/>
        <w:jc w:val="center"/>
      </w:pPr>
      <w:r>
        <w:rPr>
          <w:noProof/>
        </w:rPr>
        <w:drawing>
          <wp:inline distT="0" distB="0" distL="0" distR="0" wp14:anchorId="6B618979" wp14:editId="17E3CF1C">
            <wp:extent cx="2520000" cy="2352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login.png"/>
                    <pic:cNvPicPr/>
                  </pic:nvPicPr>
                  <pic:blipFill>
                    <a:blip r:embed="rId15"/>
                    <a:stretch>
                      <a:fillRect/>
                    </a:stretch>
                  </pic:blipFill>
                  <pic:spPr>
                    <a:xfrm>
                      <a:off x="0" y="0"/>
                      <a:ext cx="2520000" cy="2352000"/>
                    </a:xfrm>
                    <a:prstGeom prst="rect">
                      <a:avLst/>
                    </a:prstGeom>
                  </pic:spPr>
                </pic:pic>
              </a:graphicData>
            </a:graphic>
          </wp:inline>
        </w:drawing>
      </w:r>
      <w:r>
        <w:rPr>
          <w:rFonts w:ascii="Arial" w:eastAsia="Arial" w:hAnsi="Arial" w:cs="Arial"/>
        </w:rPr>
        <w:t xml:space="preserve">    </w:t>
      </w:r>
      <w:r>
        <w:rPr>
          <w:noProof/>
        </w:rPr>
        <w:drawing>
          <wp:inline distT="0" distB="0" distL="0" distR="0" wp14:anchorId="198D2B3C" wp14:editId="57C049E7">
            <wp:extent cx="2520000" cy="2682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approve.png"/>
                    <pic:cNvPicPr/>
                  </pic:nvPicPr>
                  <pic:blipFill>
                    <a:blip r:embed="rId16"/>
                    <a:stretch>
                      <a:fillRect/>
                    </a:stretch>
                  </pic:blipFill>
                  <pic:spPr>
                    <a:xfrm>
                      <a:off x="0" y="0"/>
                      <a:ext cx="2520000" cy="2682000"/>
                    </a:xfrm>
                    <a:prstGeom prst="rect">
                      <a:avLst/>
                    </a:prstGeom>
                  </pic:spPr>
                </pic:pic>
              </a:graphicData>
            </a:graphic>
          </wp:inline>
        </w:drawing>
      </w:r>
    </w:p>
    <w:p w14:paraId="14D73988" w14:textId="77777777" w:rsidR="003F60E2" w:rsidRDefault="00123586">
      <w:pPr>
        <w:spacing w:after="240" w:line="240" w:lineRule="auto"/>
        <w:jc w:val="center"/>
      </w:pPr>
      <w:r>
        <w:rPr>
          <w:rFonts w:ascii="Arial" w:eastAsia="Arial" w:hAnsi="Arial" w:cs="Arial"/>
          <w:b/>
          <w:color w:val="6B7680"/>
          <w:sz w:val="18"/>
        </w:rPr>
        <w:t>Figure 5-1 Login Screen (left) and Verification Code Approval Screen (right)</w:t>
      </w:r>
    </w:p>
    <w:p w14:paraId="1FC6D460" w14:textId="77777777" w:rsidR="003F60E2" w:rsidRDefault="00123586">
      <w:pPr>
        <w:pStyle w:val="2"/>
        <w:spacing w:before="360" w:after="140"/>
      </w:pPr>
      <w:bookmarkStart w:id="24" w:name="_sec24"/>
      <w:r>
        <w:rPr>
          <w:rFonts w:ascii="Arial" w:eastAsia="Arial" w:hAnsi="Arial" w:cs="Arial"/>
        </w:rPr>
        <w:t>5.1 Login</w:t>
      </w:r>
      <w:bookmarkEnd w:id="24"/>
    </w:p>
    <w:p w14:paraId="29CE22AB" w14:textId="77777777" w:rsidR="003F60E2" w:rsidRDefault="00123586">
      <w:pPr>
        <w:pStyle w:val="a4"/>
        <w:numPr>
          <w:ilvl w:val="0"/>
          <w:numId w:val="20"/>
        </w:numPr>
        <w:spacing w:after="80"/>
      </w:pPr>
      <w:r>
        <w:rPr>
          <w:rFonts w:ascii="Arial" w:eastAsia="Arial" w:hAnsi="Arial" w:cs="Arial"/>
        </w:rPr>
        <w:t xml:space="preserve">On the NOONVIT ONE screen, press </w:t>
      </w:r>
      <w:r>
        <w:rPr>
          <w:rFonts w:ascii="Arial" w:eastAsia="Arial" w:hAnsi="Arial" w:cs="Arial"/>
          <w:b/>
        </w:rPr>
        <w:t>[Sign in with account]</w:t>
      </w:r>
      <w:r>
        <w:rPr>
          <w:rFonts w:ascii="Arial" w:eastAsia="Arial" w:hAnsi="Arial" w:cs="Arial"/>
        </w:rPr>
        <w:t>. A verification code is displayed.</w:t>
      </w:r>
    </w:p>
    <w:p w14:paraId="6414D203" w14:textId="77777777" w:rsidR="003F60E2" w:rsidRDefault="00123586">
      <w:pPr>
        <w:pStyle w:val="a4"/>
        <w:numPr>
          <w:ilvl w:val="0"/>
          <w:numId w:val="20"/>
        </w:numPr>
        <w:spacing w:after="80"/>
      </w:pPr>
      <w:r>
        <w:rPr>
          <w:rFonts w:ascii="Arial" w:eastAsia="Arial" w:hAnsi="Arial" w:cs="Arial"/>
        </w:rPr>
        <w:t xml:space="preserve">Press </w:t>
      </w:r>
      <w:r>
        <w:rPr>
          <w:rFonts w:ascii="Arial" w:eastAsia="Arial" w:hAnsi="Arial" w:cs="Arial"/>
          <w:b/>
        </w:rPr>
        <w:t>[Open central account page]</w:t>
      </w:r>
      <w:r>
        <w:rPr>
          <w:rFonts w:ascii="Arial" w:eastAsia="Arial" w:hAnsi="Arial" w:cs="Arial"/>
        </w:rPr>
        <w:t xml:space="preserve"> and log in with the account issued to you. The page may also be opened on another device, such as a mobile phone.</w:t>
      </w:r>
    </w:p>
    <w:p w14:paraId="0DC99968" w14:textId="77777777" w:rsidR="003F60E2" w:rsidRDefault="00123586">
      <w:pPr>
        <w:pStyle w:val="a4"/>
        <w:numPr>
          <w:ilvl w:val="0"/>
          <w:numId w:val="20"/>
        </w:numPr>
        <w:spacing w:after="80"/>
      </w:pPr>
      <w:r>
        <w:rPr>
          <w:rFonts w:ascii="Arial" w:eastAsia="Arial" w:hAnsi="Arial" w:cs="Arial"/>
        </w:rPr>
        <w:t>Check that the device name and verification code shown on the account page match the unit you are currently accessing, and then approve.</w:t>
      </w:r>
    </w:p>
    <w:p w14:paraId="0A0ED5DE" w14:textId="77777777" w:rsidR="003F60E2" w:rsidRDefault="00123586">
      <w:pPr>
        <w:pStyle w:val="a4"/>
        <w:numPr>
          <w:ilvl w:val="0"/>
          <w:numId w:val="20"/>
        </w:numPr>
        <w:spacing w:after="80"/>
      </w:pPr>
      <w:r>
        <w:rPr>
          <w:rFonts w:ascii="Arial" w:eastAsia="Arial" w:hAnsi="Arial" w:cs="Arial"/>
        </w:rPr>
        <w:t>Login is complete when the NOONVIT ONE screen switches to Home and the account is shown in the upper right.</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7D1E0C40"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762F6A21"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140774F1" w14:textId="77777777" w:rsidR="003F60E2" w:rsidRDefault="00123586">
            <w:pPr>
              <w:spacing w:line="300" w:lineRule="auto"/>
            </w:pPr>
            <w:r>
              <w:rPr>
                <w:rFonts w:ascii="Arial" w:eastAsia="Arial" w:hAnsi="Arial" w:cs="Arial"/>
                <w:sz w:val="19"/>
              </w:rPr>
              <w:t>Do not approve if the device name or verification code differs. Doing so would grant access rights to another device. If the code has expired, press [Start over] to obtain a new code.</w:t>
            </w:r>
          </w:p>
        </w:tc>
      </w:tr>
    </w:tbl>
    <w:p w14:paraId="04C8F721" w14:textId="77777777" w:rsidR="003F60E2" w:rsidRDefault="003F60E2">
      <w:pPr>
        <w:spacing w:after="120" w:line="240" w:lineRule="auto"/>
      </w:pPr>
    </w:p>
    <w:p w14:paraId="2CBD547A" w14:textId="77777777" w:rsidR="003F60E2" w:rsidRDefault="00123586">
      <w:pPr>
        <w:pStyle w:val="2"/>
        <w:spacing w:before="360" w:after="140"/>
      </w:pPr>
      <w:bookmarkStart w:id="25" w:name="_sec25"/>
      <w:r>
        <w:rPr>
          <w:rFonts w:ascii="Arial" w:eastAsia="Arial" w:hAnsi="Arial" w:cs="Arial"/>
        </w:rPr>
        <w:t>5.2 When Login Is Required Again</w:t>
      </w:r>
      <w:bookmarkEnd w:id="25"/>
    </w:p>
    <w:p w14:paraId="765E9B97" w14:textId="77777777" w:rsidR="003F60E2" w:rsidRDefault="00123586">
      <w:pPr>
        <w:spacing w:after="140"/>
      </w:pPr>
      <w:r>
        <w:rPr>
          <w:rFonts w:ascii="Arial" w:eastAsia="Arial" w:hAnsi="Arial" w:cs="Arial"/>
        </w:rPr>
        <w:t>The login screen may be displayed again after the account status has expired or after the unit has been restarted. If the error "Cannot connect to account service" is displayed, check the internet connection of the unit and try again.</w:t>
      </w:r>
    </w:p>
    <w:p w14:paraId="2683F6CE" w14:textId="77777777" w:rsidR="003F60E2" w:rsidRDefault="00123586">
      <w:pPr>
        <w:pStyle w:val="2"/>
        <w:spacing w:before="360" w:after="140"/>
      </w:pPr>
      <w:bookmarkStart w:id="26" w:name="_sec26"/>
      <w:r>
        <w:rPr>
          <w:rFonts w:ascii="Arial" w:eastAsia="Arial" w:hAnsi="Arial" w:cs="Arial"/>
        </w:rPr>
        <w:t>5.3 Guest Access</w:t>
      </w:r>
      <w:bookmarkEnd w:id="26"/>
    </w:p>
    <w:p w14:paraId="2F9FF58F" w14:textId="77777777" w:rsidR="003F60E2" w:rsidRDefault="00123586">
      <w:pPr>
        <w:spacing w:after="140"/>
      </w:pPr>
      <w:r>
        <w:rPr>
          <w:rFonts w:ascii="Arial" w:eastAsia="Arial" w:hAnsi="Arial" w:cs="Arial"/>
        </w:rPr>
        <w:t xml:space="preserve">If you select </w:t>
      </w:r>
      <w:r>
        <w:rPr>
          <w:rFonts w:ascii="Arial" w:eastAsia="Arial" w:hAnsi="Arial" w:cs="Arial"/>
          <w:b/>
        </w:rPr>
        <w:t>[Continue as guest]</w:t>
      </w:r>
      <w:r>
        <w:rPr>
          <w:rFonts w:ascii="Arial" w:eastAsia="Arial" w:hAnsi="Arial" w:cs="Arial"/>
        </w:rPr>
        <w:t>, you can view the screens, but some functions such as connection recovery are not available. Perform actual work by logging in with the account designated for the site.</w:t>
      </w:r>
    </w:p>
    <w:p w14:paraId="269C35AF" w14:textId="77777777" w:rsidR="003F60E2" w:rsidRDefault="00123586">
      <w:pPr>
        <w:pStyle w:val="2"/>
        <w:spacing w:before="360" w:after="140"/>
      </w:pPr>
      <w:bookmarkStart w:id="27" w:name="_sec27"/>
      <w:r>
        <w:rPr>
          <w:rFonts w:ascii="Arial" w:eastAsia="Arial" w:hAnsi="Arial" w:cs="Arial"/>
        </w:rPr>
        <w:t>5.4 Logout</w:t>
      </w:r>
      <w:bookmarkEnd w:id="27"/>
    </w:p>
    <w:p w14:paraId="51C44008" w14:textId="77777777" w:rsidR="003F60E2" w:rsidRDefault="00123586">
      <w:pPr>
        <w:spacing w:after="140"/>
      </w:pPr>
      <w:r>
        <w:rPr>
          <w:rFonts w:ascii="Arial" w:eastAsia="Arial" w:hAnsi="Arial" w:cs="Arial"/>
        </w:rPr>
        <w:t xml:space="preserve">When the work is finished, press </w:t>
      </w:r>
      <w:r>
        <w:rPr>
          <w:rFonts w:ascii="Arial" w:eastAsia="Arial" w:hAnsi="Arial" w:cs="Arial"/>
          <w:b/>
        </w:rPr>
        <w:t>[Log out]</w:t>
      </w:r>
      <w:r>
        <w:rPr>
          <w:rFonts w:ascii="Arial" w:eastAsia="Arial" w:hAnsi="Arial" w:cs="Arial"/>
        </w:rPr>
        <w:t xml:space="preserve"> in the account menu in the upper right and check that the login screen is displayed again. When using a shared PC, always log out before handing it over to the next user.</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5B3E7A97" w14:textId="77777777">
        <w:tblPrEx>
          <w:tblCellMar>
            <w:top w:w="0" w:type="dxa"/>
            <w:bottom w:w="0" w:type="dxa"/>
          </w:tblCellMar>
        </w:tblPrEx>
        <w:trPr>
          <w:cantSplit/>
        </w:trPr>
        <w:tc>
          <w:tcPr>
            <w:tcW w:w="1660" w:type="dxa"/>
            <w:shd w:val="clear" w:color="auto" w:fill="2B6CB0"/>
            <w:tcMar>
              <w:top w:w="120" w:type="dxa"/>
              <w:left w:w="80" w:type="dxa"/>
              <w:bottom w:w="120" w:type="dxa"/>
              <w:right w:w="80" w:type="dxa"/>
            </w:tcMar>
            <w:vAlign w:val="center"/>
          </w:tcPr>
          <w:p w14:paraId="70D95B5B" w14:textId="77777777" w:rsidR="003F60E2" w:rsidRDefault="00123586">
            <w:pPr>
              <w:spacing w:line="240" w:lineRule="auto"/>
              <w:jc w:val="center"/>
            </w:pPr>
            <w:r>
              <w:rPr>
                <w:rFonts w:ascii="Arial" w:eastAsia="Arial" w:hAnsi="Arial" w:cs="Arial"/>
                <w:b/>
                <w:color w:val="FFFFFF"/>
              </w:rPr>
              <w:t>INFO</w:t>
            </w:r>
          </w:p>
        </w:tc>
        <w:tc>
          <w:tcPr>
            <w:tcW w:w="7978" w:type="dxa"/>
            <w:shd w:val="clear" w:color="auto" w:fill="EDF3FA"/>
            <w:tcMar>
              <w:top w:w="140" w:type="dxa"/>
              <w:left w:w="200" w:type="dxa"/>
              <w:bottom w:w="140" w:type="dxa"/>
              <w:right w:w="200" w:type="dxa"/>
            </w:tcMar>
            <w:vAlign w:val="center"/>
          </w:tcPr>
          <w:p w14:paraId="5D9293D7" w14:textId="77777777" w:rsidR="003F60E2" w:rsidRDefault="00123586">
            <w:pPr>
              <w:spacing w:line="300" w:lineRule="auto"/>
            </w:pPr>
            <w:r>
              <w:rPr>
                <w:rFonts w:ascii="Arial" w:eastAsia="Arial" w:hAnsi="Arial" w:cs="Arial"/>
                <w:sz w:val="19"/>
              </w:rPr>
              <w:t>Do not write down passwords or verification codes anywhere. If account information is leaked, notify the account administrator immediately.</w:t>
            </w:r>
          </w:p>
        </w:tc>
      </w:tr>
    </w:tbl>
    <w:p w14:paraId="06F1EABF" w14:textId="77777777" w:rsidR="003F60E2" w:rsidRDefault="003F60E2">
      <w:pPr>
        <w:spacing w:after="120" w:line="240" w:lineRule="auto"/>
      </w:pPr>
    </w:p>
    <w:p w14:paraId="09C7467B" w14:textId="77777777" w:rsidR="003F60E2" w:rsidRDefault="00123586">
      <w:pPr>
        <w:pStyle w:val="ChapterNumber"/>
        <w:keepNext/>
        <w:pageBreakBefore/>
      </w:pPr>
      <w:r>
        <w:rPr>
          <w:rFonts w:ascii="Arial" w:eastAsia="Arial" w:hAnsi="Arial" w:cs="Arial"/>
        </w:rPr>
        <w:t>06</w:t>
      </w:r>
    </w:p>
    <w:p w14:paraId="3CE78CCA" w14:textId="77777777" w:rsidR="003F60E2" w:rsidRDefault="00123586">
      <w:pPr>
        <w:pStyle w:val="1"/>
        <w:pBdr>
          <w:bottom w:val="single" w:sz="12" w:space="10" w:color="1F2933"/>
        </w:pBdr>
        <w:spacing w:before="60" w:after="360"/>
      </w:pPr>
      <w:bookmarkStart w:id="28" w:name="_ch28"/>
      <w:r>
        <w:rPr>
          <w:rFonts w:ascii="Arial" w:eastAsia="Arial" w:hAnsi="Arial" w:cs="Arial"/>
        </w:rPr>
        <w:t>Screen Layout and Status Indication</w:t>
      </w:r>
      <w:bookmarkEnd w:id="28"/>
    </w:p>
    <w:p w14:paraId="1A10EC64" w14:textId="77777777" w:rsidR="003F60E2" w:rsidRDefault="00123586">
      <w:pPr>
        <w:pStyle w:val="2"/>
        <w:spacing w:before="360" w:after="140"/>
      </w:pPr>
      <w:bookmarkStart w:id="29" w:name="_sec29"/>
      <w:r>
        <w:rPr>
          <w:rFonts w:ascii="Arial" w:eastAsia="Arial" w:hAnsi="Arial" w:cs="Arial"/>
        </w:rPr>
        <w:t>6.1 Main Menus</w:t>
      </w:r>
      <w:bookmarkEnd w:id="29"/>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407"/>
        <w:gridCol w:w="6231"/>
      </w:tblGrid>
      <w:tr w:rsidR="003F60E2" w14:paraId="4BBBA391" w14:textId="77777777">
        <w:tblPrEx>
          <w:tblCellMar>
            <w:top w:w="0" w:type="dxa"/>
            <w:bottom w:w="0" w:type="dxa"/>
          </w:tblCellMar>
        </w:tblPrEx>
        <w:trPr>
          <w:cantSplit/>
          <w:tblHeader/>
        </w:trPr>
        <w:tc>
          <w:tcPr>
            <w:tcW w:w="3407" w:type="dxa"/>
            <w:shd w:val="clear" w:color="auto" w:fill="1F2933"/>
            <w:tcMar>
              <w:top w:w="90" w:type="dxa"/>
              <w:left w:w="120" w:type="dxa"/>
              <w:bottom w:w="90" w:type="dxa"/>
              <w:right w:w="120" w:type="dxa"/>
            </w:tcMar>
            <w:vAlign w:val="center"/>
          </w:tcPr>
          <w:p w14:paraId="164964FD" w14:textId="77777777" w:rsidR="003F60E2" w:rsidRDefault="00123586">
            <w:pPr>
              <w:spacing w:line="290" w:lineRule="auto"/>
            </w:pPr>
            <w:r>
              <w:rPr>
                <w:rFonts w:ascii="Arial" w:eastAsia="Arial" w:hAnsi="Arial" w:cs="Arial"/>
                <w:b/>
                <w:color w:val="FFFFFF"/>
                <w:sz w:val="18"/>
              </w:rPr>
              <w:t>Menu</w:t>
            </w:r>
          </w:p>
        </w:tc>
        <w:tc>
          <w:tcPr>
            <w:tcW w:w="6231" w:type="dxa"/>
            <w:shd w:val="clear" w:color="auto" w:fill="1F2933"/>
            <w:tcMar>
              <w:top w:w="90" w:type="dxa"/>
              <w:left w:w="120" w:type="dxa"/>
              <w:bottom w:w="90" w:type="dxa"/>
              <w:right w:w="120" w:type="dxa"/>
            </w:tcMar>
            <w:vAlign w:val="center"/>
          </w:tcPr>
          <w:p w14:paraId="18B3FB47" w14:textId="77777777" w:rsidR="003F60E2" w:rsidRDefault="00123586">
            <w:pPr>
              <w:spacing w:line="290" w:lineRule="auto"/>
            </w:pPr>
            <w:r>
              <w:rPr>
                <w:rFonts w:ascii="Arial" w:eastAsia="Arial" w:hAnsi="Arial" w:cs="Arial"/>
                <w:b/>
                <w:color w:val="FFFFFF"/>
                <w:sz w:val="18"/>
              </w:rPr>
              <w:t>Function</w:t>
            </w:r>
          </w:p>
        </w:tc>
      </w:tr>
      <w:tr w:rsidR="003F60E2" w14:paraId="422A423B" w14:textId="77777777">
        <w:tblPrEx>
          <w:tblCellMar>
            <w:top w:w="0" w:type="dxa"/>
            <w:bottom w:w="0" w:type="dxa"/>
          </w:tblCellMar>
        </w:tblPrEx>
        <w:trPr>
          <w:cantSplit/>
        </w:trPr>
        <w:tc>
          <w:tcPr>
            <w:tcW w:w="3407" w:type="dxa"/>
            <w:tcMar>
              <w:top w:w="90" w:type="dxa"/>
              <w:left w:w="120" w:type="dxa"/>
              <w:bottom w:w="90" w:type="dxa"/>
              <w:right w:w="120" w:type="dxa"/>
            </w:tcMar>
          </w:tcPr>
          <w:p w14:paraId="787EC42B" w14:textId="77777777" w:rsidR="003F60E2" w:rsidRDefault="00123586">
            <w:pPr>
              <w:spacing w:line="290" w:lineRule="auto"/>
            </w:pPr>
            <w:r>
              <w:rPr>
                <w:rFonts w:ascii="Arial" w:eastAsia="Arial" w:hAnsi="Arial" w:cs="Arial"/>
                <w:sz w:val="18"/>
              </w:rPr>
              <w:t>Home</w:t>
            </w:r>
          </w:p>
        </w:tc>
        <w:tc>
          <w:tcPr>
            <w:tcW w:w="6231" w:type="dxa"/>
            <w:tcMar>
              <w:top w:w="90" w:type="dxa"/>
              <w:left w:w="120" w:type="dxa"/>
              <w:bottom w:w="90" w:type="dxa"/>
              <w:right w:w="120" w:type="dxa"/>
            </w:tcMar>
          </w:tcPr>
          <w:p w14:paraId="3238A54D" w14:textId="77777777" w:rsidR="003F60E2" w:rsidRDefault="00123586">
            <w:pPr>
              <w:spacing w:line="290" w:lineRule="auto"/>
            </w:pPr>
            <w:r>
              <w:rPr>
                <w:rFonts w:ascii="Arial" w:eastAsia="Arial" w:hAnsi="Arial" w:cs="Arial"/>
                <w:sz w:val="18"/>
              </w:rPr>
              <w:t>Shows the status of the unit, connected devices, and running apps at a glance.</w:t>
            </w:r>
          </w:p>
        </w:tc>
      </w:tr>
      <w:tr w:rsidR="003F60E2" w14:paraId="28C5B161" w14:textId="77777777">
        <w:tblPrEx>
          <w:tblCellMar>
            <w:top w:w="0" w:type="dxa"/>
            <w:bottom w:w="0" w:type="dxa"/>
          </w:tblCellMar>
        </w:tblPrEx>
        <w:trPr>
          <w:cantSplit/>
        </w:trPr>
        <w:tc>
          <w:tcPr>
            <w:tcW w:w="3407" w:type="dxa"/>
            <w:tcMar>
              <w:top w:w="90" w:type="dxa"/>
              <w:left w:w="120" w:type="dxa"/>
              <w:bottom w:w="90" w:type="dxa"/>
              <w:right w:w="120" w:type="dxa"/>
            </w:tcMar>
          </w:tcPr>
          <w:p w14:paraId="6A3BA14E" w14:textId="77777777" w:rsidR="003F60E2" w:rsidRDefault="00123586">
            <w:pPr>
              <w:spacing w:line="290" w:lineRule="auto"/>
            </w:pPr>
            <w:r>
              <w:rPr>
                <w:rFonts w:ascii="Arial" w:eastAsia="Arial" w:hAnsi="Arial" w:cs="Arial"/>
                <w:sz w:val="18"/>
              </w:rPr>
              <w:t>Apps &gt; My Apps</w:t>
            </w:r>
          </w:p>
        </w:tc>
        <w:tc>
          <w:tcPr>
            <w:tcW w:w="6231" w:type="dxa"/>
            <w:tcMar>
              <w:top w:w="90" w:type="dxa"/>
              <w:left w:w="120" w:type="dxa"/>
              <w:bottom w:w="90" w:type="dxa"/>
              <w:right w:w="120" w:type="dxa"/>
            </w:tcMar>
          </w:tcPr>
          <w:p w14:paraId="0CA81F4E" w14:textId="77777777" w:rsidR="003F60E2" w:rsidRDefault="00123586">
            <w:pPr>
              <w:spacing w:line="290" w:lineRule="auto"/>
            </w:pPr>
            <w:r>
              <w:rPr>
                <w:rFonts w:ascii="Arial" w:eastAsia="Arial" w:hAnsi="Arial" w:cs="Arial"/>
                <w:sz w:val="18"/>
              </w:rPr>
              <w:t>Runs and opens installed process apps.</w:t>
            </w:r>
          </w:p>
        </w:tc>
      </w:tr>
      <w:tr w:rsidR="003F60E2" w14:paraId="1AD42A41" w14:textId="77777777">
        <w:tblPrEx>
          <w:tblCellMar>
            <w:top w:w="0" w:type="dxa"/>
            <w:bottom w:w="0" w:type="dxa"/>
          </w:tblCellMar>
        </w:tblPrEx>
        <w:trPr>
          <w:cantSplit/>
        </w:trPr>
        <w:tc>
          <w:tcPr>
            <w:tcW w:w="3407" w:type="dxa"/>
            <w:tcMar>
              <w:top w:w="90" w:type="dxa"/>
              <w:left w:w="120" w:type="dxa"/>
              <w:bottom w:w="90" w:type="dxa"/>
              <w:right w:w="120" w:type="dxa"/>
            </w:tcMar>
          </w:tcPr>
          <w:p w14:paraId="43329900" w14:textId="77777777" w:rsidR="003F60E2" w:rsidRDefault="00123586">
            <w:pPr>
              <w:spacing w:line="290" w:lineRule="auto"/>
            </w:pPr>
            <w:r>
              <w:rPr>
                <w:rFonts w:ascii="Arial" w:eastAsia="Arial" w:hAnsi="Arial" w:cs="Arial"/>
                <w:sz w:val="18"/>
              </w:rPr>
              <w:t>Device Info</w:t>
            </w:r>
          </w:p>
        </w:tc>
        <w:tc>
          <w:tcPr>
            <w:tcW w:w="6231" w:type="dxa"/>
            <w:tcMar>
              <w:top w:w="90" w:type="dxa"/>
              <w:left w:w="120" w:type="dxa"/>
              <w:bottom w:w="90" w:type="dxa"/>
              <w:right w:w="120" w:type="dxa"/>
            </w:tcMar>
          </w:tcPr>
          <w:p w14:paraId="072468C6" w14:textId="77777777" w:rsidR="003F60E2" w:rsidRDefault="00123586">
            <w:pPr>
              <w:spacing w:line="290" w:lineRule="auto"/>
            </w:pPr>
            <w:r>
              <w:rPr>
                <w:rFonts w:ascii="Arial" w:eastAsia="Arial" w:hAnsi="Arial" w:cs="Arial"/>
                <w:sz w:val="18"/>
              </w:rPr>
              <w:t>Shows the name, serial number, IP, and current connection status of the camera and robot.</w:t>
            </w:r>
          </w:p>
        </w:tc>
      </w:tr>
      <w:tr w:rsidR="003F60E2" w14:paraId="73272855" w14:textId="77777777">
        <w:tblPrEx>
          <w:tblCellMar>
            <w:top w:w="0" w:type="dxa"/>
            <w:bottom w:w="0" w:type="dxa"/>
          </w:tblCellMar>
        </w:tblPrEx>
        <w:trPr>
          <w:cantSplit/>
        </w:trPr>
        <w:tc>
          <w:tcPr>
            <w:tcW w:w="3407" w:type="dxa"/>
            <w:tcMar>
              <w:top w:w="90" w:type="dxa"/>
              <w:left w:w="120" w:type="dxa"/>
              <w:bottom w:w="90" w:type="dxa"/>
              <w:right w:w="120" w:type="dxa"/>
            </w:tcMar>
          </w:tcPr>
          <w:p w14:paraId="5865CD8A" w14:textId="77777777" w:rsidR="003F60E2" w:rsidRDefault="00123586">
            <w:pPr>
              <w:spacing w:line="290" w:lineRule="auto"/>
            </w:pPr>
            <w:r>
              <w:rPr>
                <w:rFonts w:ascii="Arial" w:eastAsia="Arial" w:hAnsi="Arial" w:cs="Arial"/>
                <w:sz w:val="18"/>
              </w:rPr>
              <w:t>Settings &gt; Network &amp; Time</w:t>
            </w:r>
          </w:p>
        </w:tc>
        <w:tc>
          <w:tcPr>
            <w:tcW w:w="6231" w:type="dxa"/>
            <w:tcMar>
              <w:top w:w="90" w:type="dxa"/>
              <w:left w:w="120" w:type="dxa"/>
              <w:bottom w:w="90" w:type="dxa"/>
              <w:right w:w="120" w:type="dxa"/>
            </w:tcMar>
          </w:tcPr>
          <w:p w14:paraId="548AFD60" w14:textId="77777777" w:rsidR="003F60E2" w:rsidRDefault="00123586">
            <w:pPr>
              <w:spacing w:line="290" w:lineRule="auto"/>
            </w:pPr>
            <w:r>
              <w:rPr>
                <w:rFonts w:ascii="Arial" w:eastAsia="Arial" w:hAnsi="Arial" w:cs="Arial"/>
                <w:sz w:val="18"/>
              </w:rPr>
              <w:t>Shows the dedicated camera network, cable status, and system time.</w:t>
            </w:r>
          </w:p>
        </w:tc>
      </w:tr>
      <w:tr w:rsidR="003F60E2" w14:paraId="48AEC724" w14:textId="77777777">
        <w:tblPrEx>
          <w:tblCellMar>
            <w:top w:w="0" w:type="dxa"/>
            <w:bottom w:w="0" w:type="dxa"/>
          </w:tblCellMar>
        </w:tblPrEx>
        <w:trPr>
          <w:cantSplit/>
        </w:trPr>
        <w:tc>
          <w:tcPr>
            <w:tcW w:w="3407" w:type="dxa"/>
            <w:tcMar>
              <w:top w:w="90" w:type="dxa"/>
              <w:left w:w="120" w:type="dxa"/>
              <w:bottom w:w="90" w:type="dxa"/>
              <w:right w:w="120" w:type="dxa"/>
            </w:tcMar>
          </w:tcPr>
          <w:p w14:paraId="40434AA0" w14:textId="77777777" w:rsidR="003F60E2" w:rsidRDefault="00123586">
            <w:pPr>
              <w:spacing w:line="290" w:lineRule="auto"/>
            </w:pPr>
            <w:r>
              <w:rPr>
                <w:rFonts w:ascii="Arial" w:eastAsia="Arial" w:hAnsi="Arial" w:cs="Arial"/>
                <w:sz w:val="18"/>
              </w:rPr>
              <w:t>Settings &gt; System &amp; Maintenance</w:t>
            </w:r>
          </w:p>
        </w:tc>
        <w:tc>
          <w:tcPr>
            <w:tcW w:w="6231" w:type="dxa"/>
            <w:tcMar>
              <w:top w:w="90" w:type="dxa"/>
              <w:left w:w="120" w:type="dxa"/>
              <w:bottom w:w="90" w:type="dxa"/>
              <w:right w:w="120" w:type="dxa"/>
            </w:tcMar>
          </w:tcPr>
          <w:p w14:paraId="7092BECE" w14:textId="77777777" w:rsidR="003F60E2" w:rsidRDefault="00123586">
            <w:pPr>
              <w:spacing w:line="290" w:lineRule="auto"/>
            </w:pPr>
            <w:r>
              <w:rPr>
                <w:rFonts w:ascii="Arial" w:eastAsia="Arial" w:hAnsi="Arial" w:cs="Arial"/>
                <w:sz w:val="18"/>
              </w:rPr>
              <w:t>Shows the software version and storage space, and runs connection recovery.</w:t>
            </w:r>
          </w:p>
        </w:tc>
      </w:tr>
      <w:tr w:rsidR="003F60E2" w14:paraId="7FD4840A" w14:textId="77777777">
        <w:tblPrEx>
          <w:tblCellMar>
            <w:top w:w="0" w:type="dxa"/>
            <w:bottom w:w="0" w:type="dxa"/>
          </w:tblCellMar>
        </w:tblPrEx>
        <w:trPr>
          <w:cantSplit/>
        </w:trPr>
        <w:tc>
          <w:tcPr>
            <w:tcW w:w="3407" w:type="dxa"/>
            <w:tcMar>
              <w:top w:w="90" w:type="dxa"/>
              <w:left w:w="120" w:type="dxa"/>
              <w:bottom w:w="90" w:type="dxa"/>
              <w:right w:w="120" w:type="dxa"/>
            </w:tcMar>
          </w:tcPr>
          <w:p w14:paraId="741A95E7" w14:textId="77777777" w:rsidR="003F60E2" w:rsidRDefault="00123586">
            <w:pPr>
              <w:spacing w:line="290" w:lineRule="auto"/>
            </w:pPr>
            <w:r>
              <w:rPr>
                <w:rFonts w:ascii="Arial" w:eastAsia="Arial" w:hAnsi="Arial" w:cs="Arial"/>
                <w:sz w:val="18"/>
              </w:rPr>
              <w:t>Settings &gt; Logs &amp; Support</w:t>
            </w:r>
          </w:p>
        </w:tc>
        <w:tc>
          <w:tcPr>
            <w:tcW w:w="6231" w:type="dxa"/>
            <w:tcMar>
              <w:top w:w="90" w:type="dxa"/>
              <w:left w:w="120" w:type="dxa"/>
              <w:bottom w:w="90" w:type="dxa"/>
              <w:right w:w="120" w:type="dxa"/>
            </w:tcMar>
          </w:tcPr>
          <w:p w14:paraId="3AF5B95A" w14:textId="77777777" w:rsidR="003F60E2" w:rsidRDefault="00123586">
            <w:pPr>
              <w:spacing w:line="290" w:lineRule="auto"/>
            </w:pPr>
            <w:r>
              <w:rPr>
                <w:rFonts w:ascii="Arial" w:eastAsia="Arial" w:hAnsi="Arial" w:cs="Arial"/>
                <w:sz w:val="18"/>
              </w:rPr>
              <w:t>Manages log retention settings, change history, and diagnostic data for support.</w:t>
            </w:r>
          </w:p>
        </w:tc>
      </w:tr>
    </w:tbl>
    <w:p w14:paraId="16DA6560" w14:textId="77777777" w:rsidR="003F60E2" w:rsidRDefault="003F60E2">
      <w:pPr>
        <w:spacing w:after="120" w:line="240" w:lineRule="auto"/>
      </w:pPr>
    </w:p>
    <w:p w14:paraId="536FE386" w14:textId="77777777" w:rsidR="003F60E2" w:rsidRDefault="00123586">
      <w:pPr>
        <w:pStyle w:val="2"/>
        <w:spacing w:before="360" w:after="140"/>
      </w:pPr>
      <w:bookmarkStart w:id="30" w:name="_sec30"/>
      <w:r>
        <w:rPr>
          <w:rFonts w:ascii="Arial" w:eastAsia="Arial" w:hAnsi="Arial" w:cs="Arial"/>
        </w:rPr>
        <w:t>6.2 Device Connection Status</w:t>
      </w:r>
      <w:bookmarkEnd w:id="30"/>
    </w:p>
    <w:p w14:paraId="067868BF" w14:textId="77777777" w:rsidR="003F60E2" w:rsidRDefault="00123586">
      <w:pPr>
        <w:spacing w:after="140"/>
      </w:pPr>
      <w:r>
        <w:rPr>
          <w:rFonts w:ascii="Arial" w:eastAsia="Arial" w:hAnsi="Arial" w:cs="Arial"/>
        </w:rPr>
        <w:t xml:space="preserve">In </w:t>
      </w:r>
      <w:r>
        <w:rPr>
          <w:rFonts w:ascii="Arial" w:eastAsia="Arial" w:hAnsi="Arial" w:cs="Arial"/>
          <w:b/>
        </w:rPr>
        <w:t>[Device Info]</w:t>
      </w:r>
      <w:r>
        <w:rPr>
          <w:rFonts w:ascii="Arial" w:eastAsia="Arial" w:hAnsi="Arial" w:cs="Arial"/>
        </w:rPr>
        <w:t>, find the camera and robot required for the work, compare their name, serial number, and IP with the installation record card, and check the connection status and the last checked time. In configurations used without a robot, a robot connection is not required.</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1940"/>
        <w:gridCol w:w="3692"/>
        <w:gridCol w:w="4006"/>
      </w:tblGrid>
      <w:tr w:rsidR="003F60E2" w14:paraId="619BE025" w14:textId="77777777">
        <w:tblPrEx>
          <w:tblCellMar>
            <w:top w:w="0" w:type="dxa"/>
            <w:bottom w:w="0" w:type="dxa"/>
          </w:tblCellMar>
        </w:tblPrEx>
        <w:trPr>
          <w:cantSplit/>
          <w:tblHeader/>
        </w:trPr>
        <w:tc>
          <w:tcPr>
            <w:tcW w:w="1940" w:type="dxa"/>
            <w:shd w:val="clear" w:color="auto" w:fill="1F2933"/>
            <w:tcMar>
              <w:top w:w="90" w:type="dxa"/>
              <w:left w:w="120" w:type="dxa"/>
              <w:bottom w:w="90" w:type="dxa"/>
              <w:right w:w="120" w:type="dxa"/>
            </w:tcMar>
            <w:vAlign w:val="center"/>
          </w:tcPr>
          <w:p w14:paraId="54570B6D" w14:textId="77777777" w:rsidR="003F60E2" w:rsidRDefault="00123586">
            <w:pPr>
              <w:spacing w:line="290" w:lineRule="auto"/>
            </w:pPr>
            <w:r>
              <w:rPr>
                <w:rFonts w:ascii="Arial" w:eastAsia="Arial" w:hAnsi="Arial" w:cs="Arial"/>
                <w:b/>
                <w:color w:val="FFFFFF"/>
                <w:sz w:val="18"/>
              </w:rPr>
              <w:t>Indication</w:t>
            </w:r>
          </w:p>
        </w:tc>
        <w:tc>
          <w:tcPr>
            <w:tcW w:w="3692" w:type="dxa"/>
            <w:shd w:val="clear" w:color="auto" w:fill="1F2933"/>
            <w:tcMar>
              <w:top w:w="90" w:type="dxa"/>
              <w:left w:w="120" w:type="dxa"/>
              <w:bottom w:w="90" w:type="dxa"/>
              <w:right w:w="120" w:type="dxa"/>
            </w:tcMar>
            <w:vAlign w:val="center"/>
          </w:tcPr>
          <w:p w14:paraId="2A5E3C9A" w14:textId="77777777" w:rsidR="003F60E2" w:rsidRDefault="00123586">
            <w:pPr>
              <w:spacing w:line="290" w:lineRule="auto"/>
            </w:pPr>
            <w:r>
              <w:rPr>
                <w:rFonts w:ascii="Arial" w:eastAsia="Arial" w:hAnsi="Arial" w:cs="Arial"/>
                <w:b/>
                <w:color w:val="FFFFFF"/>
                <w:sz w:val="18"/>
              </w:rPr>
              <w:t>Meaning</w:t>
            </w:r>
          </w:p>
        </w:tc>
        <w:tc>
          <w:tcPr>
            <w:tcW w:w="4006" w:type="dxa"/>
            <w:shd w:val="clear" w:color="auto" w:fill="1F2933"/>
            <w:tcMar>
              <w:top w:w="90" w:type="dxa"/>
              <w:left w:w="120" w:type="dxa"/>
              <w:bottom w:w="90" w:type="dxa"/>
              <w:right w:w="120" w:type="dxa"/>
            </w:tcMar>
            <w:vAlign w:val="center"/>
          </w:tcPr>
          <w:p w14:paraId="7C4797EA" w14:textId="77777777" w:rsidR="003F60E2" w:rsidRDefault="00123586">
            <w:pPr>
              <w:spacing w:line="290" w:lineRule="auto"/>
            </w:pPr>
            <w:r>
              <w:rPr>
                <w:rFonts w:ascii="Arial" w:eastAsia="Arial" w:hAnsi="Arial" w:cs="Arial"/>
                <w:b/>
                <w:color w:val="FFFFFF"/>
                <w:sz w:val="18"/>
              </w:rPr>
              <w:t>Action</w:t>
            </w:r>
          </w:p>
        </w:tc>
      </w:tr>
      <w:tr w:rsidR="003F60E2" w14:paraId="19DB0EC9" w14:textId="77777777">
        <w:tblPrEx>
          <w:tblCellMar>
            <w:top w:w="0" w:type="dxa"/>
            <w:bottom w:w="0" w:type="dxa"/>
          </w:tblCellMar>
        </w:tblPrEx>
        <w:trPr>
          <w:cantSplit/>
        </w:trPr>
        <w:tc>
          <w:tcPr>
            <w:tcW w:w="1940" w:type="dxa"/>
            <w:tcMar>
              <w:top w:w="90" w:type="dxa"/>
              <w:left w:w="120" w:type="dxa"/>
              <w:bottom w:w="90" w:type="dxa"/>
              <w:right w:w="120" w:type="dxa"/>
            </w:tcMar>
          </w:tcPr>
          <w:p w14:paraId="33F2DA43" w14:textId="77777777" w:rsidR="003F60E2" w:rsidRDefault="00123586">
            <w:pPr>
              <w:spacing w:line="290" w:lineRule="auto"/>
            </w:pPr>
            <w:r>
              <w:rPr>
                <w:rFonts w:ascii="Arial" w:eastAsia="Arial" w:hAnsi="Arial" w:cs="Arial"/>
                <w:sz w:val="18"/>
              </w:rPr>
              <w:t>Checking</w:t>
            </w:r>
          </w:p>
        </w:tc>
        <w:tc>
          <w:tcPr>
            <w:tcW w:w="3692" w:type="dxa"/>
            <w:tcMar>
              <w:top w:w="90" w:type="dxa"/>
              <w:left w:w="120" w:type="dxa"/>
              <w:bottom w:w="90" w:type="dxa"/>
              <w:right w:w="120" w:type="dxa"/>
            </w:tcMar>
          </w:tcPr>
          <w:p w14:paraId="06AC089F" w14:textId="77777777" w:rsidR="003F60E2" w:rsidRDefault="00123586">
            <w:pPr>
              <w:spacing w:line="290" w:lineRule="auto"/>
            </w:pPr>
            <w:r>
              <w:rPr>
                <w:rFonts w:ascii="Arial" w:eastAsia="Arial" w:hAnsi="Arial" w:cs="Arial"/>
                <w:sz w:val="18"/>
              </w:rPr>
              <w:t>The unit has just booted or is checking the connection.</w:t>
            </w:r>
          </w:p>
        </w:tc>
        <w:tc>
          <w:tcPr>
            <w:tcW w:w="4006" w:type="dxa"/>
            <w:tcMar>
              <w:top w:w="90" w:type="dxa"/>
              <w:left w:w="120" w:type="dxa"/>
              <w:bottom w:w="90" w:type="dxa"/>
              <w:right w:w="120" w:type="dxa"/>
            </w:tcMar>
          </w:tcPr>
          <w:p w14:paraId="10D36BCB" w14:textId="77777777" w:rsidR="003F60E2" w:rsidRDefault="00123586">
            <w:pPr>
              <w:spacing w:line="290" w:lineRule="auto"/>
            </w:pPr>
            <w:r>
              <w:rPr>
                <w:rFonts w:ascii="Arial" w:eastAsia="Arial" w:hAnsi="Arial" w:cs="Arial"/>
                <w:sz w:val="18"/>
              </w:rPr>
              <w:t>Wait a moment.</w:t>
            </w:r>
          </w:p>
        </w:tc>
      </w:tr>
      <w:tr w:rsidR="003F60E2" w14:paraId="4CE0B6C8" w14:textId="77777777">
        <w:tblPrEx>
          <w:tblCellMar>
            <w:top w:w="0" w:type="dxa"/>
            <w:bottom w:w="0" w:type="dxa"/>
          </w:tblCellMar>
        </w:tblPrEx>
        <w:trPr>
          <w:cantSplit/>
        </w:trPr>
        <w:tc>
          <w:tcPr>
            <w:tcW w:w="1940" w:type="dxa"/>
            <w:tcMar>
              <w:top w:w="90" w:type="dxa"/>
              <w:left w:w="120" w:type="dxa"/>
              <w:bottom w:w="90" w:type="dxa"/>
              <w:right w:w="120" w:type="dxa"/>
            </w:tcMar>
          </w:tcPr>
          <w:p w14:paraId="03D2E5CD" w14:textId="77777777" w:rsidR="003F60E2" w:rsidRDefault="00123586">
            <w:pPr>
              <w:spacing w:line="290" w:lineRule="auto"/>
            </w:pPr>
            <w:r>
              <w:rPr>
                <w:rFonts w:ascii="Arial" w:eastAsia="Arial" w:hAnsi="Arial" w:cs="Arial"/>
                <w:sz w:val="18"/>
              </w:rPr>
              <w:t>Connected</w:t>
            </w:r>
          </w:p>
        </w:tc>
        <w:tc>
          <w:tcPr>
            <w:tcW w:w="3692" w:type="dxa"/>
            <w:tcMar>
              <w:top w:w="90" w:type="dxa"/>
              <w:left w:w="120" w:type="dxa"/>
              <w:bottom w:w="90" w:type="dxa"/>
              <w:right w:w="120" w:type="dxa"/>
            </w:tcMar>
          </w:tcPr>
          <w:p w14:paraId="4CC6A677" w14:textId="77777777" w:rsidR="003F60E2" w:rsidRDefault="00123586">
            <w:pPr>
              <w:spacing w:line="290" w:lineRule="auto"/>
            </w:pPr>
            <w:r>
              <w:rPr>
                <w:rFonts w:ascii="Arial" w:eastAsia="Arial" w:hAnsi="Arial" w:cs="Arial"/>
                <w:sz w:val="18"/>
              </w:rPr>
              <w:t>Normal.</w:t>
            </w:r>
          </w:p>
        </w:tc>
        <w:tc>
          <w:tcPr>
            <w:tcW w:w="4006" w:type="dxa"/>
            <w:tcMar>
              <w:top w:w="90" w:type="dxa"/>
              <w:left w:w="120" w:type="dxa"/>
              <w:bottom w:w="90" w:type="dxa"/>
              <w:right w:w="120" w:type="dxa"/>
            </w:tcMar>
          </w:tcPr>
          <w:p w14:paraId="7BECF785" w14:textId="77777777" w:rsidR="003F60E2" w:rsidRDefault="00123586">
            <w:pPr>
              <w:spacing w:line="290" w:lineRule="auto"/>
            </w:pPr>
            <w:r>
              <w:rPr>
                <w:rFonts w:ascii="Arial" w:eastAsia="Arial" w:hAnsi="Arial" w:cs="Arial"/>
                <w:sz w:val="18"/>
              </w:rPr>
              <w:t>Check that this is the device required for the work.</w:t>
            </w:r>
          </w:p>
        </w:tc>
      </w:tr>
      <w:tr w:rsidR="003F60E2" w14:paraId="48481F98" w14:textId="77777777">
        <w:tblPrEx>
          <w:tblCellMar>
            <w:top w:w="0" w:type="dxa"/>
            <w:bottom w:w="0" w:type="dxa"/>
          </w:tblCellMar>
        </w:tblPrEx>
        <w:trPr>
          <w:cantSplit/>
        </w:trPr>
        <w:tc>
          <w:tcPr>
            <w:tcW w:w="1940" w:type="dxa"/>
            <w:tcMar>
              <w:top w:w="90" w:type="dxa"/>
              <w:left w:w="120" w:type="dxa"/>
              <w:bottom w:w="90" w:type="dxa"/>
              <w:right w:w="120" w:type="dxa"/>
            </w:tcMar>
          </w:tcPr>
          <w:p w14:paraId="63D0EE19" w14:textId="77777777" w:rsidR="003F60E2" w:rsidRDefault="00123586">
            <w:pPr>
              <w:spacing w:line="290" w:lineRule="auto"/>
            </w:pPr>
            <w:r>
              <w:rPr>
                <w:rFonts w:ascii="Arial" w:eastAsia="Arial" w:hAnsi="Arial" w:cs="Arial"/>
                <w:sz w:val="18"/>
              </w:rPr>
              <w:t>Not connected</w:t>
            </w:r>
          </w:p>
        </w:tc>
        <w:tc>
          <w:tcPr>
            <w:tcW w:w="3692" w:type="dxa"/>
            <w:tcMar>
              <w:top w:w="90" w:type="dxa"/>
              <w:left w:w="120" w:type="dxa"/>
              <w:bottom w:w="90" w:type="dxa"/>
              <w:right w:w="120" w:type="dxa"/>
            </w:tcMar>
          </w:tcPr>
          <w:p w14:paraId="614B0DF2" w14:textId="77777777" w:rsidR="003F60E2" w:rsidRDefault="00123586">
            <w:pPr>
              <w:spacing w:line="290" w:lineRule="auto"/>
            </w:pPr>
            <w:r>
              <w:rPr>
                <w:rFonts w:ascii="Arial" w:eastAsia="Arial" w:hAnsi="Arial" w:cs="Arial"/>
                <w:sz w:val="18"/>
              </w:rPr>
              <w:t>The connection has been confirmed as lost.</w:t>
            </w:r>
          </w:p>
        </w:tc>
        <w:tc>
          <w:tcPr>
            <w:tcW w:w="4006" w:type="dxa"/>
            <w:tcMar>
              <w:top w:w="90" w:type="dxa"/>
              <w:left w:w="120" w:type="dxa"/>
              <w:bottom w:w="90" w:type="dxa"/>
              <w:right w:w="120" w:type="dxa"/>
            </w:tcMar>
          </w:tcPr>
          <w:p w14:paraId="1762E717" w14:textId="77777777" w:rsidR="003F60E2" w:rsidRDefault="00123586">
            <w:pPr>
              <w:spacing w:line="290" w:lineRule="auto"/>
            </w:pPr>
            <w:r>
              <w:rPr>
                <w:rFonts w:ascii="Arial" w:eastAsia="Arial" w:hAnsi="Arial" w:cs="Arial"/>
                <w:sz w:val="18"/>
              </w:rPr>
              <w:t>Check the power, cables, and network.</w:t>
            </w:r>
          </w:p>
        </w:tc>
      </w:tr>
      <w:tr w:rsidR="003F60E2" w14:paraId="38D57B49" w14:textId="77777777">
        <w:tblPrEx>
          <w:tblCellMar>
            <w:top w:w="0" w:type="dxa"/>
            <w:bottom w:w="0" w:type="dxa"/>
          </w:tblCellMar>
        </w:tblPrEx>
        <w:trPr>
          <w:cantSplit/>
        </w:trPr>
        <w:tc>
          <w:tcPr>
            <w:tcW w:w="1940" w:type="dxa"/>
            <w:tcMar>
              <w:top w:w="90" w:type="dxa"/>
              <w:left w:w="120" w:type="dxa"/>
              <w:bottom w:w="90" w:type="dxa"/>
              <w:right w:w="120" w:type="dxa"/>
            </w:tcMar>
          </w:tcPr>
          <w:p w14:paraId="11F0D394" w14:textId="77777777" w:rsidR="003F60E2" w:rsidRDefault="00123586">
            <w:pPr>
              <w:spacing w:line="290" w:lineRule="auto"/>
            </w:pPr>
            <w:r>
              <w:rPr>
                <w:rFonts w:ascii="Arial" w:eastAsia="Arial" w:hAnsi="Arial" w:cs="Arial"/>
                <w:sz w:val="18"/>
              </w:rPr>
              <w:t>Unknown</w:t>
            </w:r>
          </w:p>
        </w:tc>
        <w:tc>
          <w:tcPr>
            <w:tcW w:w="3692" w:type="dxa"/>
            <w:tcMar>
              <w:top w:w="90" w:type="dxa"/>
              <w:left w:w="120" w:type="dxa"/>
              <w:bottom w:w="90" w:type="dxa"/>
              <w:right w:w="120" w:type="dxa"/>
            </w:tcMar>
          </w:tcPr>
          <w:p w14:paraId="5EF18192" w14:textId="77777777" w:rsidR="003F60E2" w:rsidRDefault="00123586">
            <w:pPr>
              <w:spacing w:line="290" w:lineRule="auto"/>
            </w:pPr>
            <w:r>
              <w:rPr>
                <w:rFonts w:ascii="Arial" w:eastAsia="Arial" w:hAnsi="Arial" w:cs="Arial"/>
                <w:sz w:val="18"/>
              </w:rPr>
              <w:t>No recent information has been received.</w:t>
            </w:r>
          </w:p>
        </w:tc>
        <w:tc>
          <w:tcPr>
            <w:tcW w:w="4006" w:type="dxa"/>
            <w:tcMar>
              <w:top w:w="90" w:type="dxa"/>
              <w:left w:w="120" w:type="dxa"/>
              <w:bottom w:w="90" w:type="dxa"/>
              <w:right w:w="120" w:type="dxa"/>
            </w:tcMar>
          </w:tcPr>
          <w:p w14:paraId="7204AFB4" w14:textId="77777777" w:rsidR="003F60E2" w:rsidRDefault="00123586">
            <w:pPr>
              <w:spacing w:line="290" w:lineRule="auto"/>
            </w:pPr>
            <w:r>
              <w:rPr>
                <w:rFonts w:ascii="Arial" w:eastAsia="Arial" w:hAnsi="Arial" w:cs="Arial"/>
                <w:sz w:val="18"/>
              </w:rPr>
              <w:t>Do not assume the connection is lost; first check the last checked time and the network of the PC.</w:t>
            </w:r>
          </w:p>
        </w:tc>
      </w:tr>
      <w:tr w:rsidR="003F60E2" w14:paraId="1620A85F" w14:textId="77777777">
        <w:tblPrEx>
          <w:tblCellMar>
            <w:top w:w="0" w:type="dxa"/>
            <w:bottom w:w="0" w:type="dxa"/>
          </w:tblCellMar>
        </w:tblPrEx>
        <w:trPr>
          <w:cantSplit/>
        </w:trPr>
        <w:tc>
          <w:tcPr>
            <w:tcW w:w="1940" w:type="dxa"/>
            <w:tcMar>
              <w:top w:w="90" w:type="dxa"/>
              <w:left w:w="120" w:type="dxa"/>
              <w:bottom w:w="90" w:type="dxa"/>
              <w:right w:w="120" w:type="dxa"/>
            </w:tcMar>
          </w:tcPr>
          <w:p w14:paraId="70E772C3" w14:textId="77777777" w:rsidR="003F60E2" w:rsidRDefault="00123586">
            <w:pPr>
              <w:spacing w:line="290" w:lineRule="auto"/>
            </w:pPr>
            <w:r>
              <w:rPr>
                <w:rFonts w:ascii="Arial" w:eastAsia="Arial" w:hAnsi="Arial" w:cs="Arial"/>
                <w:sz w:val="18"/>
              </w:rPr>
              <w:t>Previously connected device</w:t>
            </w:r>
          </w:p>
        </w:tc>
        <w:tc>
          <w:tcPr>
            <w:tcW w:w="3692" w:type="dxa"/>
            <w:tcMar>
              <w:top w:w="90" w:type="dxa"/>
              <w:left w:w="120" w:type="dxa"/>
              <w:bottom w:w="90" w:type="dxa"/>
              <w:right w:w="120" w:type="dxa"/>
            </w:tcMar>
          </w:tcPr>
          <w:p w14:paraId="7A2A9B79" w14:textId="77777777" w:rsidR="003F60E2" w:rsidRDefault="00123586">
            <w:pPr>
              <w:spacing w:line="290" w:lineRule="auto"/>
            </w:pPr>
            <w:r>
              <w:rPr>
                <w:rFonts w:ascii="Arial" w:eastAsia="Arial" w:hAnsi="Arial" w:cs="Arial"/>
                <w:sz w:val="18"/>
              </w:rPr>
              <w:t>A record of a past connection.</w:t>
            </w:r>
          </w:p>
        </w:tc>
        <w:tc>
          <w:tcPr>
            <w:tcW w:w="4006" w:type="dxa"/>
            <w:tcMar>
              <w:top w:w="90" w:type="dxa"/>
              <w:left w:w="120" w:type="dxa"/>
              <w:bottom w:w="90" w:type="dxa"/>
              <w:right w:w="120" w:type="dxa"/>
            </w:tcMar>
          </w:tcPr>
          <w:p w14:paraId="4F9B5BE1" w14:textId="77777777" w:rsidR="003F60E2" w:rsidRDefault="00123586">
            <w:pPr>
              <w:spacing w:line="290" w:lineRule="auto"/>
            </w:pPr>
            <w:r>
              <w:rPr>
                <w:rFonts w:ascii="Arial" w:eastAsia="Arial" w:hAnsi="Arial" w:cs="Arial"/>
                <w:sz w:val="18"/>
              </w:rPr>
              <w:t>Check the current connection status again.</w:t>
            </w:r>
          </w:p>
        </w:tc>
      </w:tr>
    </w:tbl>
    <w:p w14:paraId="7DE811FC"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3F6D51C6"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4B06E9B5"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634093A7" w14:textId="77777777" w:rsidR="003F60E2" w:rsidRDefault="00123586">
            <w:pPr>
              <w:spacing w:line="300" w:lineRule="auto"/>
            </w:pPr>
            <w:r>
              <w:rPr>
                <w:rFonts w:ascii="Arial" w:eastAsia="Arial" w:hAnsi="Arial" w:cs="Arial"/>
                <w:sz w:val="19"/>
              </w:rPr>
              <w:t>This screen only displays status. Opening or refreshing the screen does not connect any device or trigger image capture. The connection indication is unrelated to the emergency stop or servo status of the robot.</w:t>
            </w:r>
          </w:p>
        </w:tc>
      </w:tr>
    </w:tbl>
    <w:p w14:paraId="5FE6E62E" w14:textId="77777777" w:rsidR="003F60E2" w:rsidRDefault="003F60E2">
      <w:pPr>
        <w:spacing w:after="120" w:line="240" w:lineRule="auto"/>
      </w:pPr>
    </w:p>
    <w:p w14:paraId="381956F7" w14:textId="77777777" w:rsidR="003F60E2" w:rsidRDefault="00123586">
      <w:pPr>
        <w:pStyle w:val="2"/>
        <w:spacing w:before="360" w:after="140"/>
      </w:pPr>
      <w:bookmarkStart w:id="31" w:name="_sec31"/>
      <w:r>
        <w:rPr>
          <w:rFonts w:ascii="Arial" w:eastAsia="Arial" w:hAnsi="Arial" w:cs="Arial"/>
        </w:rPr>
        <w:t>6.3 Status Indicators on the Unit</w:t>
      </w:r>
      <w:bookmarkEnd w:id="31"/>
    </w:p>
    <w:p w14:paraId="3F2A1CEB" w14:textId="77777777" w:rsidR="003F60E2" w:rsidRDefault="00123586">
      <w:pPr>
        <w:keepNext/>
        <w:spacing w:before="120" w:after="80" w:line="240" w:lineRule="auto"/>
      </w:pPr>
      <w:r>
        <w:rPr>
          <w:rFonts w:ascii="Arial" w:eastAsia="Arial" w:hAnsi="Arial" w:cs="Arial"/>
          <w:b/>
          <w:color w:val="6B7680"/>
          <w:sz w:val="18"/>
        </w:rPr>
        <w:t>Table 6-1 Status Indicators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1305"/>
        <w:gridCol w:w="2208"/>
        <w:gridCol w:w="6125"/>
      </w:tblGrid>
      <w:tr w:rsidR="003F60E2" w14:paraId="055BB38A" w14:textId="77777777">
        <w:tblPrEx>
          <w:tblCellMar>
            <w:top w:w="0" w:type="dxa"/>
            <w:bottom w:w="0" w:type="dxa"/>
          </w:tblCellMar>
        </w:tblPrEx>
        <w:trPr>
          <w:cantSplit/>
          <w:tblHeader/>
        </w:trPr>
        <w:tc>
          <w:tcPr>
            <w:tcW w:w="1305" w:type="dxa"/>
            <w:shd w:val="clear" w:color="auto" w:fill="1F2933"/>
            <w:tcMar>
              <w:top w:w="90" w:type="dxa"/>
              <w:left w:w="120" w:type="dxa"/>
              <w:bottom w:w="90" w:type="dxa"/>
              <w:right w:w="120" w:type="dxa"/>
            </w:tcMar>
            <w:vAlign w:val="center"/>
          </w:tcPr>
          <w:p w14:paraId="4DA43F62" w14:textId="77777777" w:rsidR="003F60E2" w:rsidRDefault="00123586">
            <w:pPr>
              <w:spacing w:line="290" w:lineRule="auto"/>
            </w:pPr>
            <w:r>
              <w:rPr>
                <w:rFonts w:ascii="Arial" w:eastAsia="Arial" w:hAnsi="Arial" w:cs="Arial"/>
                <w:b/>
                <w:color w:val="FFFFFF"/>
                <w:sz w:val="18"/>
              </w:rPr>
              <w:t>Indicator</w:t>
            </w:r>
          </w:p>
        </w:tc>
        <w:tc>
          <w:tcPr>
            <w:tcW w:w="2208" w:type="dxa"/>
            <w:shd w:val="clear" w:color="auto" w:fill="1F2933"/>
            <w:tcMar>
              <w:top w:w="90" w:type="dxa"/>
              <w:left w:w="120" w:type="dxa"/>
              <w:bottom w:w="90" w:type="dxa"/>
              <w:right w:w="120" w:type="dxa"/>
            </w:tcMar>
            <w:vAlign w:val="center"/>
          </w:tcPr>
          <w:p w14:paraId="31206E8A" w14:textId="77777777" w:rsidR="003F60E2" w:rsidRDefault="00123586">
            <w:pPr>
              <w:spacing w:line="290" w:lineRule="auto"/>
            </w:pPr>
            <w:r>
              <w:rPr>
                <w:rFonts w:ascii="Arial" w:eastAsia="Arial" w:hAnsi="Arial" w:cs="Arial"/>
                <w:b/>
                <w:color w:val="FFFFFF"/>
                <w:sz w:val="18"/>
              </w:rPr>
              <w:t>Indication</w:t>
            </w:r>
          </w:p>
        </w:tc>
        <w:tc>
          <w:tcPr>
            <w:tcW w:w="6125" w:type="dxa"/>
            <w:shd w:val="clear" w:color="auto" w:fill="1F2933"/>
            <w:tcMar>
              <w:top w:w="90" w:type="dxa"/>
              <w:left w:w="120" w:type="dxa"/>
              <w:bottom w:w="90" w:type="dxa"/>
              <w:right w:w="120" w:type="dxa"/>
            </w:tcMar>
            <w:vAlign w:val="center"/>
          </w:tcPr>
          <w:p w14:paraId="443D791A" w14:textId="77777777" w:rsidR="003F60E2" w:rsidRDefault="00123586">
            <w:pPr>
              <w:spacing w:line="290" w:lineRule="auto"/>
            </w:pPr>
            <w:r>
              <w:rPr>
                <w:rFonts w:ascii="Arial" w:eastAsia="Arial" w:hAnsi="Arial" w:cs="Arial"/>
                <w:b/>
                <w:color w:val="FFFFFF"/>
                <w:sz w:val="18"/>
              </w:rPr>
              <w:t>Status</w:t>
            </w:r>
          </w:p>
        </w:tc>
      </w:tr>
      <w:tr w:rsidR="003F60E2" w14:paraId="2913739B" w14:textId="77777777">
        <w:tblPrEx>
          <w:tblCellMar>
            <w:top w:w="0" w:type="dxa"/>
            <w:bottom w:w="0" w:type="dxa"/>
          </w:tblCellMar>
        </w:tblPrEx>
        <w:trPr>
          <w:cantSplit/>
        </w:trPr>
        <w:tc>
          <w:tcPr>
            <w:tcW w:w="1305" w:type="dxa"/>
            <w:tcMar>
              <w:top w:w="90" w:type="dxa"/>
              <w:left w:w="120" w:type="dxa"/>
              <w:bottom w:w="90" w:type="dxa"/>
              <w:right w:w="120" w:type="dxa"/>
            </w:tcMar>
          </w:tcPr>
          <w:p w14:paraId="2A03677C" w14:textId="77777777" w:rsidR="003F60E2" w:rsidRDefault="00123586">
            <w:pPr>
              <w:spacing w:line="290" w:lineRule="auto"/>
            </w:pPr>
            <w:r>
              <w:rPr>
                <w:rFonts w:ascii="Arial" w:eastAsia="Arial" w:hAnsi="Arial" w:cs="Arial"/>
                <w:sz w:val="18"/>
              </w:rPr>
              <w:t>System</w:t>
            </w:r>
          </w:p>
        </w:tc>
        <w:tc>
          <w:tcPr>
            <w:tcW w:w="2208" w:type="dxa"/>
            <w:tcMar>
              <w:top w:w="90" w:type="dxa"/>
              <w:left w:w="120" w:type="dxa"/>
              <w:bottom w:w="90" w:type="dxa"/>
              <w:right w:w="120" w:type="dxa"/>
            </w:tcMar>
          </w:tcPr>
          <w:p w14:paraId="5FA5DC48" w14:textId="77777777" w:rsidR="003F60E2" w:rsidRDefault="00123586">
            <w:pPr>
              <w:spacing w:line="290" w:lineRule="auto"/>
            </w:pPr>
            <w:r>
              <w:rPr>
                <w:rFonts w:ascii="Arial" w:eastAsia="Arial" w:hAnsi="Arial" w:cs="Arial"/>
                <w:sz w:val="18"/>
              </w:rPr>
              <w:t>Blinking</w:t>
            </w:r>
          </w:p>
        </w:tc>
        <w:tc>
          <w:tcPr>
            <w:tcW w:w="6125" w:type="dxa"/>
            <w:tcMar>
              <w:top w:w="90" w:type="dxa"/>
              <w:left w:w="120" w:type="dxa"/>
              <w:bottom w:w="90" w:type="dxa"/>
              <w:right w:w="120" w:type="dxa"/>
            </w:tcMar>
          </w:tcPr>
          <w:p w14:paraId="7900A6FF" w14:textId="77777777" w:rsidR="003F60E2" w:rsidRDefault="00123586">
            <w:pPr>
              <w:spacing w:line="290" w:lineRule="auto"/>
            </w:pPr>
            <w:r>
              <w:rPr>
                <w:rFonts w:ascii="Arial" w:eastAsia="Arial" w:hAnsi="Arial" w:cs="Arial"/>
                <w:sz w:val="18"/>
              </w:rPr>
              <w:t>Booting</w:t>
            </w:r>
          </w:p>
        </w:tc>
      </w:tr>
      <w:tr w:rsidR="003F60E2" w14:paraId="40E1148F" w14:textId="77777777">
        <w:tblPrEx>
          <w:tblCellMar>
            <w:top w:w="0" w:type="dxa"/>
            <w:bottom w:w="0" w:type="dxa"/>
          </w:tblCellMar>
        </w:tblPrEx>
        <w:trPr>
          <w:cantSplit/>
        </w:trPr>
        <w:tc>
          <w:tcPr>
            <w:tcW w:w="1305" w:type="dxa"/>
            <w:tcMar>
              <w:top w:w="90" w:type="dxa"/>
              <w:left w:w="120" w:type="dxa"/>
              <w:bottom w:w="90" w:type="dxa"/>
              <w:right w:w="120" w:type="dxa"/>
            </w:tcMar>
          </w:tcPr>
          <w:p w14:paraId="6A46DB98" w14:textId="77777777" w:rsidR="003F60E2" w:rsidRDefault="003F60E2">
            <w:pPr>
              <w:spacing w:line="290" w:lineRule="auto"/>
            </w:pPr>
          </w:p>
        </w:tc>
        <w:tc>
          <w:tcPr>
            <w:tcW w:w="2208" w:type="dxa"/>
            <w:tcMar>
              <w:top w:w="90" w:type="dxa"/>
              <w:left w:w="120" w:type="dxa"/>
              <w:bottom w:w="90" w:type="dxa"/>
              <w:right w:w="120" w:type="dxa"/>
            </w:tcMar>
          </w:tcPr>
          <w:p w14:paraId="3B6351B4" w14:textId="77777777" w:rsidR="003F60E2" w:rsidRDefault="00123586">
            <w:pPr>
              <w:spacing w:line="290" w:lineRule="auto"/>
            </w:pPr>
            <w:r>
              <w:rPr>
                <w:rFonts w:ascii="Arial" w:eastAsia="Arial" w:hAnsi="Arial" w:cs="Arial"/>
                <w:sz w:val="18"/>
              </w:rPr>
              <w:t>On</w:t>
            </w:r>
          </w:p>
        </w:tc>
        <w:tc>
          <w:tcPr>
            <w:tcW w:w="6125" w:type="dxa"/>
            <w:tcMar>
              <w:top w:w="90" w:type="dxa"/>
              <w:left w:w="120" w:type="dxa"/>
              <w:bottom w:w="90" w:type="dxa"/>
              <w:right w:w="120" w:type="dxa"/>
            </w:tcMar>
          </w:tcPr>
          <w:p w14:paraId="6C42270D" w14:textId="77777777" w:rsidR="003F60E2" w:rsidRDefault="00123586">
            <w:pPr>
              <w:spacing w:line="290" w:lineRule="auto"/>
            </w:pPr>
            <w:r>
              <w:rPr>
                <w:rFonts w:ascii="Arial" w:eastAsia="Arial" w:hAnsi="Arial" w:cs="Arial"/>
                <w:sz w:val="18"/>
              </w:rPr>
              <w:t>Ready</w:t>
            </w:r>
          </w:p>
        </w:tc>
      </w:tr>
      <w:tr w:rsidR="003F60E2" w14:paraId="61578F77" w14:textId="77777777">
        <w:tblPrEx>
          <w:tblCellMar>
            <w:top w:w="0" w:type="dxa"/>
            <w:bottom w:w="0" w:type="dxa"/>
          </w:tblCellMar>
        </w:tblPrEx>
        <w:trPr>
          <w:cantSplit/>
        </w:trPr>
        <w:tc>
          <w:tcPr>
            <w:tcW w:w="1305" w:type="dxa"/>
            <w:tcMar>
              <w:top w:w="90" w:type="dxa"/>
              <w:left w:w="120" w:type="dxa"/>
              <w:bottom w:w="90" w:type="dxa"/>
              <w:right w:w="120" w:type="dxa"/>
            </w:tcMar>
          </w:tcPr>
          <w:p w14:paraId="15DE8F17" w14:textId="77777777" w:rsidR="003F60E2" w:rsidRDefault="003F60E2">
            <w:pPr>
              <w:spacing w:line="290" w:lineRule="auto"/>
            </w:pPr>
          </w:p>
        </w:tc>
        <w:tc>
          <w:tcPr>
            <w:tcW w:w="2208" w:type="dxa"/>
            <w:tcMar>
              <w:top w:w="90" w:type="dxa"/>
              <w:left w:w="120" w:type="dxa"/>
              <w:bottom w:w="90" w:type="dxa"/>
              <w:right w:w="120" w:type="dxa"/>
            </w:tcMar>
          </w:tcPr>
          <w:p w14:paraId="1624105E" w14:textId="77777777" w:rsidR="003F60E2" w:rsidRDefault="00123586">
            <w:pPr>
              <w:spacing w:line="290" w:lineRule="auto"/>
            </w:pPr>
            <w:r>
              <w:rPr>
                <w:rFonts w:ascii="Arial" w:eastAsia="Arial" w:hAnsi="Arial" w:cs="Arial"/>
                <w:sz w:val="18"/>
              </w:rPr>
              <w:t>Rapid red blinking</w:t>
            </w:r>
          </w:p>
        </w:tc>
        <w:tc>
          <w:tcPr>
            <w:tcW w:w="6125" w:type="dxa"/>
            <w:tcMar>
              <w:top w:w="90" w:type="dxa"/>
              <w:left w:w="120" w:type="dxa"/>
              <w:bottom w:w="90" w:type="dxa"/>
              <w:right w:w="120" w:type="dxa"/>
            </w:tcMar>
          </w:tcPr>
          <w:p w14:paraId="0094A3AB" w14:textId="77777777" w:rsidR="003F60E2" w:rsidRDefault="00123586">
            <w:pPr>
              <w:spacing w:line="290" w:lineRule="auto"/>
            </w:pPr>
            <w:r>
              <w:rPr>
                <w:rFonts w:ascii="Arial" w:eastAsia="Arial" w:hAnsi="Arial" w:cs="Arial"/>
                <w:sz w:val="18"/>
              </w:rPr>
              <w:t>RST button held for 8 s (release to restart)</w:t>
            </w:r>
          </w:p>
        </w:tc>
      </w:tr>
      <w:tr w:rsidR="003F60E2" w14:paraId="601EDCBC" w14:textId="77777777">
        <w:tblPrEx>
          <w:tblCellMar>
            <w:top w:w="0" w:type="dxa"/>
            <w:bottom w:w="0" w:type="dxa"/>
          </w:tblCellMar>
        </w:tblPrEx>
        <w:trPr>
          <w:cantSplit/>
        </w:trPr>
        <w:tc>
          <w:tcPr>
            <w:tcW w:w="1305" w:type="dxa"/>
            <w:tcMar>
              <w:top w:w="90" w:type="dxa"/>
              <w:left w:w="120" w:type="dxa"/>
              <w:bottom w:w="90" w:type="dxa"/>
              <w:right w:w="120" w:type="dxa"/>
            </w:tcMar>
          </w:tcPr>
          <w:p w14:paraId="7727B8D9" w14:textId="77777777" w:rsidR="003F60E2" w:rsidRDefault="003F60E2">
            <w:pPr>
              <w:spacing w:line="290" w:lineRule="auto"/>
            </w:pPr>
          </w:p>
        </w:tc>
        <w:tc>
          <w:tcPr>
            <w:tcW w:w="2208" w:type="dxa"/>
            <w:tcMar>
              <w:top w:w="90" w:type="dxa"/>
              <w:left w:w="120" w:type="dxa"/>
              <w:bottom w:w="90" w:type="dxa"/>
              <w:right w:w="120" w:type="dxa"/>
            </w:tcMar>
          </w:tcPr>
          <w:p w14:paraId="49EB425C" w14:textId="77777777" w:rsidR="003F60E2" w:rsidRDefault="00123586">
            <w:pPr>
              <w:spacing w:line="290" w:lineRule="auto"/>
            </w:pPr>
            <w:r>
              <w:rPr>
                <w:rFonts w:ascii="Arial" w:eastAsia="Arial" w:hAnsi="Arial" w:cs="Arial"/>
                <w:sz w:val="18"/>
              </w:rPr>
              <w:t>White blinking</w:t>
            </w:r>
          </w:p>
        </w:tc>
        <w:tc>
          <w:tcPr>
            <w:tcW w:w="6125" w:type="dxa"/>
            <w:tcMar>
              <w:top w:w="90" w:type="dxa"/>
              <w:left w:w="120" w:type="dxa"/>
              <w:bottom w:w="90" w:type="dxa"/>
              <w:right w:w="120" w:type="dxa"/>
            </w:tcMar>
          </w:tcPr>
          <w:p w14:paraId="615DA20E" w14:textId="77777777" w:rsidR="003F60E2" w:rsidRDefault="00123586">
            <w:pPr>
              <w:spacing w:line="290" w:lineRule="auto"/>
            </w:pPr>
            <w:r>
              <w:rPr>
                <w:rFonts w:ascii="Arial" w:eastAsia="Arial" w:hAnsi="Arial" w:cs="Arial"/>
                <w:sz w:val="18"/>
              </w:rPr>
              <w:t>RST button held for 12 s (waiting for reset confirmation)</w:t>
            </w:r>
          </w:p>
        </w:tc>
      </w:tr>
      <w:tr w:rsidR="003F60E2" w14:paraId="409E7A1F" w14:textId="77777777">
        <w:tblPrEx>
          <w:tblCellMar>
            <w:top w:w="0" w:type="dxa"/>
            <w:bottom w:w="0" w:type="dxa"/>
          </w:tblCellMar>
        </w:tblPrEx>
        <w:trPr>
          <w:cantSplit/>
        </w:trPr>
        <w:tc>
          <w:tcPr>
            <w:tcW w:w="1305" w:type="dxa"/>
            <w:tcMar>
              <w:top w:w="90" w:type="dxa"/>
              <w:left w:w="120" w:type="dxa"/>
              <w:bottom w:w="90" w:type="dxa"/>
              <w:right w:w="120" w:type="dxa"/>
            </w:tcMar>
          </w:tcPr>
          <w:p w14:paraId="1B06F67C" w14:textId="77777777" w:rsidR="003F60E2" w:rsidRDefault="00123586">
            <w:pPr>
              <w:spacing w:line="290" w:lineRule="auto"/>
            </w:pPr>
            <w:r>
              <w:rPr>
                <w:rFonts w:ascii="Arial" w:eastAsia="Arial" w:hAnsi="Arial" w:cs="Arial"/>
                <w:sz w:val="18"/>
              </w:rPr>
              <w:t>Camera</w:t>
            </w:r>
          </w:p>
        </w:tc>
        <w:tc>
          <w:tcPr>
            <w:tcW w:w="2208" w:type="dxa"/>
            <w:tcMar>
              <w:top w:w="90" w:type="dxa"/>
              <w:left w:w="120" w:type="dxa"/>
              <w:bottom w:w="90" w:type="dxa"/>
              <w:right w:w="120" w:type="dxa"/>
            </w:tcMar>
          </w:tcPr>
          <w:p w14:paraId="752AB2E2" w14:textId="77777777" w:rsidR="003F60E2" w:rsidRDefault="00123586">
            <w:pPr>
              <w:spacing w:line="290" w:lineRule="auto"/>
            </w:pPr>
            <w:r>
              <w:rPr>
                <w:rFonts w:ascii="Arial" w:eastAsia="Arial" w:hAnsi="Arial" w:cs="Arial"/>
                <w:sz w:val="18"/>
              </w:rPr>
              <w:t>White blinking</w:t>
            </w:r>
          </w:p>
        </w:tc>
        <w:tc>
          <w:tcPr>
            <w:tcW w:w="6125" w:type="dxa"/>
            <w:tcMar>
              <w:top w:w="90" w:type="dxa"/>
              <w:left w:w="120" w:type="dxa"/>
              <w:bottom w:w="90" w:type="dxa"/>
              <w:right w:w="120" w:type="dxa"/>
            </w:tcMar>
          </w:tcPr>
          <w:p w14:paraId="021D7F04" w14:textId="77777777" w:rsidR="003F60E2" w:rsidRDefault="00123586">
            <w:pPr>
              <w:spacing w:line="290" w:lineRule="auto"/>
            </w:pPr>
            <w:r>
              <w:rPr>
                <w:rFonts w:ascii="Arial" w:eastAsia="Arial" w:hAnsi="Arial" w:cs="Arial"/>
                <w:sz w:val="18"/>
              </w:rPr>
              <w:t>Connecting</w:t>
            </w:r>
          </w:p>
        </w:tc>
      </w:tr>
      <w:tr w:rsidR="003F60E2" w14:paraId="2959D89F" w14:textId="77777777">
        <w:tblPrEx>
          <w:tblCellMar>
            <w:top w:w="0" w:type="dxa"/>
            <w:bottom w:w="0" w:type="dxa"/>
          </w:tblCellMar>
        </w:tblPrEx>
        <w:trPr>
          <w:cantSplit/>
        </w:trPr>
        <w:tc>
          <w:tcPr>
            <w:tcW w:w="1305" w:type="dxa"/>
            <w:tcMar>
              <w:top w:w="90" w:type="dxa"/>
              <w:left w:w="120" w:type="dxa"/>
              <w:bottom w:w="90" w:type="dxa"/>
              <w:right w:w="120" w:type="dxa"/>
            </w:tcMar>
          </w:tcPr>
          <w:p w14:paraId="1ABFBD8D" w14:textId="77777777" w:rsidR="003F60E2" w:rsidRDefault="003F60E2">
            <w:pPr>
              <w:spacing w:line="290" w:lineRule="auto"/>
            </w:pPr>
          </w:p>
        </w:tc>
        <w:tc>
          <w:tcPr>
            <w:tcW w:w="2208" w:type="dxa"/>
            <w:tcMar>
              <w:top w:w="90" w:type="dxa"/>
              <w:left w:w="120" w:type="dxa"/>
              <w:bottom w:w="90" w:type="dxa"/>
              <w:right w:w="120" w:type="dxa"/>
            </w:tcMar>
          </w:tcPr>
          <w:p w14:paraId="48D77CE0" w14:textId="77777777" w:rsidR="003F60E2" w:rsidRDefault="00123586">
            <w:pPr>
              <w:spacing w:line="290" w:lineRule="auto"/>
            </w:pPr>
            <w:r>
              <w:rPr>
                <w:rFonts w:ascii="Arial" w:eastAsia="Arial" w:hAnsi="Arial" w:cs="Arial"/>
                <w:sz w:val="18"/>
              </w:rPr>
              <w:t>Green on</w:t>
            </w:r>
          </w:p>
        </w:tc>
        <w:tc>
          <w:tcPr>
            <w:tcW w:w="6125" w:type="dxa"/>
            <w:tcMar>
              <w:top w:w="90" w:type="dxa"/>
              <w:left w:w="120" w:type="dxa"/>
              <w:bottom w:w="90" w:type="dxa"/>
              <w:right w:w="120" w:type="dxa"/>
            </w:tcMar>
          </w:tcPr>
          <w:p w14:paraId="0DDE6F20" w14:textId="77777777" w:rsidR="003F60E2" w:rsidRDefault="00123586">
            <w:pPr>
              <w:spacing w:line="290" w:lineRule="auto"/>
            </w:pPr>
            <w:r>
              <w:rPr>
                <w:rFonts w:ascii="Arial" w:eastAsia="Arial" w:hAnsi="Arial" w:cs="Arial"/>
                <w:sz w:val="18"/>
              </w:rPr>
              <w:t>Connected</w:t>
            </w:r>
          </w:p>
        </w:tc>
      </w:tr>
      <w:tr w:rsidR="003F60E2" w14:paraId="071A7D08" w14:textId="77777777">
        <w:tblPrEx>
          <w:tblCellMar>
            <w:top w:w="0" w:type="dxa"/>
            <w:bottom w:w="0" w:type="dxa"/>
          </w:tblCellMar>
        </w:tblPrEx>
        <w:trPr>
          <w:cantSplit/>
        </w:trPr>
        <w:tc>
          <w:tcPr>
            <w:tcW w:w="1305" w:type="dxa"/>
            <w:tcMar>
              <w:top w:w="90" w:type="dxa"/>
              <w:left w:w="120" w:type="dxa"/>
              <w:bottom w:w="90" w:type="dxa"/>
              <w:right w:w="120" w:type="dxa"/>
            </w:tcMar>
          </w:tcPr>
          <w:p w14:paraId="76D815DD" w14:textId="77777777" w:rsidR="003F60E2" w:rsidRDefault="00123586">
            <w:pPr>
              <w:spacing w:line="290" w:lineRule="auto"/>
            </w:pPr>
            <w:r>
              <w:rPr>
                <w:rFonts w:ascii="Arial" w:eastAsia="Arial" w:hAnsi="Arial" w:cs="Arial"/>
                <w:sz w:val="18"/>
              </w:rPr>
              <w:t>Wi-Fi</w:t>
            </w:r>
          </w:p>
        </w:tc>
        <w:tc>
          <w:tcPr>
            <w:tcW w:w="2208" w:type="dxa"/>
            <w:tcMar>
              <w:top w:w="90" w:type="dxa"/>
              <w:left w:w="120" w:type="dxa"/>
              <w:bottom w:w="90" w:type="dxa"/>
              <w:right w:w="120" w:type="dxa"/>
            </w:tcMar>
          </w:tcPr>
          <w:p w14:paraId="5ACBB1C6" w14:textId="77777777" w:rsidR="003F60E2" w:rsidRDefault="00123586">
            <w:pPr>
              <w:spacing w:line="290" w:lineRule="auto"/>
            </w:pPr>
            <w:r>
              <w:rPr>
                <w:rFonts w:ascii="Arial" w:eastAsia="Arial" w:hAnsi="Arial" w:cs="Arial"/>
                <w:sz w:val="18"/>
              </w:rPr>
              <w:t>White blinking</w:t>
            </w:r>
          </w:p>
        </w:tc>
        <w:tc>
          <w:tcPr>
            <w:tcW w:w="6125" w:type="dxa"/>
            <w:tcMar>
              <w:top w:w="90" w:type="dxa"/>
              <w:left w:w="120" w:type="dxa"/>
              <w:bottom w:w="90" w:type="dxa"/>
              <w:right w:w="120" w:type="dxa"/>
            </w:tcMar>
          </w:tcPr>
          <w:p w14:paraId="536FE7BF" w14:textId="77777777" w:rsidR="003F60E2" w:rsidRDefault="00123586">
            <w:pPr>
              <w:spacing w:line="290" w:lineRule="auto"/>
            </w:pPr>
            <w:r>
              <w:rPr>
                <w:rFonts w:ascii="Arial" w:eastAsia="Arial" w:hAnsi="Arial" w:cs="Arial"/>
                <w:sz w:val="18"/>
              </w:rPr>
              <w:t>Not connected or connecting</w:t>
            </w:r>
          </w:p>
        </w:tc>
      </w:tr>
      <w:tr w:rsidR="003F60E2" w14:paraId="3169EF30" w14:textId="77777777">
        <w:tblPrEx>
          <w:tblCellMar>
            <w:top w:w="0" w:type="dxa"/>
            <w:bottom w:w="0" w:type="dxa"/>
          </w:tblCellMar>
        </w:tblPrEx>
        <w:trPr>
          <w:cantSplit/>
        </w:trPr>
        <w:tc>
          <w:tcPr>
            <w:tcW w:w="1305" w:type="dxa"/>
            <w:tcMar>
              <w:top w:w="90" w:type="dxa"/>
              <w:left w:w="120" w:type="dxa"/>
              <w:bottom w:w="90" w:type="dxa"/>
              <w:right w:w="120" w:type="dxa"/>
            </w:tcMar>
          </w:tcPr>
          <w:p w14:paraId="1E3B4BF0" w14:textId="77777777" w:rsidR="003F60E2" w:rsidRDefault="003F60E2">
            <w:pPr>
              <w:spacing w:line="290" w:lineRule="auto"/>
            </w:pPr>
          </w:p>
        </w:tc>
        <w:tc>
          <w:tcPr>
            <w:tcW w:w="2208" w:type="dxa"/>
            <w:tcMar>
              <w:top w:w="90" w:type="dxa"/>
              <w:left w:w="120" w:type="dxa"/>
              <w:bottom w:w="90" w:type="dxa"/>
              <w:right w:w="120" w:type="dxa"/>
            </w:tcMar>
          </w:tcPr>
          <w:p w14:paraId="63DCFA38" w14:textId="77777777" w:rsidR="003F60E2" w:rsidRDefault="00123586">
            <w:pPr>
              <w:spacing w:line="290" w:lineRule="auto"/>
            </w:pPr>
            <w:r>
              <w:rPr>
                <w:rFonts w:ascii="Arial" w:eastAsia="Arial" w:hAnsi="Arial" w:cs="Arial"/>
                <w:sz w:val="18"/>
              </w:rPr>
              <w:t>Purple blinking</w:t>
            </w:r>
          </w:p>
        </w:tc>
        <w:tc>
          <w:tcPr>
            <w:tcW w:w="6125" w:type="dxa"/>
            <w:tcMar>
              <w:top w:w="90" w:type="dxa"/>
              <w:left w:w="120" w:type="dxa"/>
              <w:bottom w:w="90" w:type="dxa"/>
              <w:right w:w="120" w:type="dxa"/>
            </w:tcMar>
          </w:tcPr>
          <w:p w14:paraId="2F7833DA" w14:textId="77777777" w:rsidR="003F60E2" w:rsidRDefault="00123586">
            <w:pPr>
              <w:spacing w:line="290" w:lineRule="auto"/>
            </w:pPr>
            <w:r>
              <w:rPr>
                <w:rFonts w:ascii="Arial" w:eastAsia="Arial" w:hAnsi="Arial" w:cs="Arial"/>
                <w:sz w:val="18"/>
              </w:rPr>
              <w:t>Setup mode</w:t>
            </w:r>
          </w:p>
        </w:tc>
      </w:tr>
      <w:tr w:rsidR="003F60E2" w14:paraId="087BDBFC" w14:textId="77777777">
        <w:tblPrEx>
          <w:tblCellMar>
            <w:top w:w="0" w:type="dxa"/>
            <w:bottom w:w="0" w:type="dxa"/>
          </w:tblCellMar>
        </w:tblPrEx>
        <w:trPr>
          <w:cantSplit/>
        </w:trPr>
        <w:tc>
          <w:tcPr>
            <w:tcW w:w="1305" w:type="dxa"/>
            <w:tcMar>
              <w:top w:w="90" w:type="dxa"/>
              <w:left w:w="120" w:type="dxa"/>
              <w:bottom w:w="90" w:type="dxa"/>
              <w:right w:w="120" w:type="dxa"/>
            </w:tcMar>
          </w:tcPr>
          <w:p w14:paraId="4809D8BB" w14:textId="77777777" w:rsidR="003F60E2" w:rsidRDefault="003F60E2">
            <w:pPr>
              <w:spacing w:line="290" w:lineRule="auto"/>
            </w:pPr>
          </w:p>
        </w:tc>
        <w:tc>
          <w:tcPr>
            <w:tcW w:w="2208" w:type="dxa"/>
            <w:tcMar>
              <w:top w:w="90" w:type="dxa"/>
              <w:left w:w="120" w:type="dxa"/>
              <w:bottom w:w="90" w:type="dxa"/>
              <w:right w:w="120" w:type="dxa"/>
            </w:tcMar>
          </w:tcPr>
          <w:p w14:paraId="3CCC6509" w14:textId="77777777" w:rsidR="003F60E2" w:rsidRDefault="00123586">
            <w:pPr>
              <w:spacing w:line="290" w:lineRule="auto"/>
            </w:pPr>
            <w:r>
              <w:rPr>
                <w:rFonts w:ascii="Arial" w:eastAsia="Arial" w:hAnsi="Arial" w:cs="Arial"/>
                <w:sz w:val="18"/>
              </w:rPr>
              <w:t>Blue on</w:t>
            </w:r>
          </w:p>
        </w:tc>
        <w:tc>
          <w:tcPr>
            <w:tcW w:w="6125" w:type="dxa"/>
            <w:tcMar>
              <w:top w:w="90" w:type="dxa"/>
              <w:left w:w="120" w:type="dxa"/>
              <w:bottom w:w="90" w:type="dxa"/>
              <w:right w:w="120" w:type="dxa"/>
            </w:tcMar>
          </w:tcPr>
          <w:p w14:paraId="084CE1B7" w14:textId="77777777" w:rsidR="003F60E2" w:rsidRDefault="00123586">
            <w:pPr>
              <w:spacing w:line="290" w:lineRule="auto"/>
            </w:pPr>
            <w:r>
              <w:rPr>
                <w:rFonts w:ascii="Arial" w:eastAsia="Arial" w:hAnsi="Arial" w:cs="Arial"/>
                <w:sz w:val="18"/>
              </w:rPr>
              <w:t>Connected</w:t>
            </w:r>
          </w:p>
        </w:tc>
      </w:tr>
      <w:tr w:rsidR="003F60E2" w14:paraId="1E4F55FF" w14:textId="77777777">
        <w:tblPrEx>
          <w:tblCellMar>
            <w:top w:w="0" w:type="dxa"/>
            <w:bottom w:w="0" w:type="dxa"/>
          </w:tblCellMar>
        </w:tblPrEx>
        <w:trPr>
          <w:cantSplit/>
        </w:trPr>
        <w:tc>
          <w:tcPr>
            <w:tcW w:w="1305" w:type="dxa"/>
            <w:tcMar>
              <w:top w:w="90" w:type="dxa"/>
              <w:left w:w="120" w:type="dxa"/>
              <w:bottom w:w="90" w:type="dxa"/>
              <w:right w:w="120" w:type="dxa"/>
            </w:tcMar>
          </w:tcPr>
          <w:p w14:paraId="12B3165C" w14:textId="77777777" w:rsidR="003F60E2" w:rsidRDefault="00123586">
            <w:pPr>
              <w:spacing w:line="290" w:lineRule="auto"/>
            </w:pPr>
            <w:r>
              <w:rPr>
                <w:rFonts w:ascii="Arial" w:eastAsia="Arial" w:hAnsi="Arial" w:cs="Arial"/>
                <w:sz w:val="18"/>
              </w:rPr>
              <w:t>Robot</w:t>
            </w:r>
          </w:p>
        </w:tc>
        <w:tc>
          <w:tcPr>
            <w:tcW w:w="2208" w:type="dxa"/>
            <w:tcMar>
              <w:top w:w="90" w:type="dxa"/>
              <w:left w:w="120" w:type="dxa"/>
              <w:bottom w:w="90" w:type="dxa"/>
              <w:right w:w="120" w:type="dxa"/>
            </w:tcMar>
          </w:tcPr>
          <w:p w14:paraId="7B6D89A8" w14:textId="77777777" w:rsidR="003F60E2" w:rsidRDefault="00123586">
            <w:pPr>
              <w:spacing w:line="290" w:lineRule="auto"/>
            </w:pPr>
            <w:r>
              <w:rPr>
                <w:rFonts w:ascii="Arial" w:eastAsia="Arial" w:hAnsi="Arial" w:cs="Arial"/>
                <w:sz w:val="18"/>
              </w:rPr>
              <w:t>White blinking</w:t>
            </w:r>
          </w:p>
        </w:tc>
        <w:tc>
          <w:tcPr>
            <w:tcW w:w="6125" w:type="dxa"/>
            <w:tcMar>
              <w:top w:w="90" w:type="dxa"/>
              <w:left w:w="120" w:type="dxa"/>
              <w:bottom w:w="90" w:type="dxa"/>
              <w:right w:w="120" w:type="dxa"/>
            </w:tcMar>
          </w:tcPr>
          <w:p w14:paraId="3446E1C0" w14:textId="77777777" w:rsidR="003F60E2" w:rsidRDefault="00123586">
            <w:pPr>
              <w:spacing w:line="290" w:lineRule="auto"/>
            </w:pPr>
            <w:r>
              <w:rPr>
                <w:rFonts w:ascii="Arial" w:eastAsia="Arial" w:hAnsi="Arial" w:cs="Arial"/>
                <w:sz w:val="18"/>
              </w:rPr>
              <w:t>Connecting</w:t>
            </w:r>
          </w:p>
        </w:tc>
      </w:tr>
      <w:tr w:rsidR="003F60E2" w14:paraId="0C759E82" w14:textId="77777777">
        <w:tblPrEx>
          <w:tblCellMar>
            <w:top w:w="0" w:type="dxa"/>
            <w:bottom w:w="0" w:type="dxa"/>
          </w:tblCellMar>
        </w:tblPrEx>
        <w:trPr>
          <w:cantSplit/>
        </w:trPr>
        <w:tc>
          <w:tcPr>
            <w:tcW w:w="1305" w:type="dxa"/>
            <w:tcMar>
              <w:top w:w="90" w:type="dxa"/>
              <w:left w:w="120" w:type="dxa"/>
              <w:bottom w:w="90" w:type="dxa"/>
              <w:right w:w="120" w:type="dxa"/>
            </w:tcMar>
          </w:tcPr>
          <w:p w14:paraId="64A2E9E8" w14:textId="77777777" w:rsidR="003F60E2" w:rsidRDefault="003F60E2">
            <w:pPr>
              <w:spacing w:line="290" w:lineRule="auto"/>
            </w:pPr>
          </w:p>
        </w:tc>
        <w:tc>
          <w:tcPr>
            <w:tcW w:w="2208" w:type="dxa"/>
            <w:tcMar>
              <w:top w:w="90" w:type="dxa"/>
              <w:left w:w="120" w:type="dxa"/>
              <w:bottom w:w="90" w:type="dxa"/>
              <w:right w:w="120" w:type="dxa"/>
            </w:tcMar>
          </w:tcPr>
          <w:p w14:paraId="58F4540E" w14:textId="77777777" w:rsidR="003F60E2" w:rsidRDefault="00123586">
            <w:pPr>
              <w:spacing w:line="290" w:lineRule="auto"/>
            </w:pPr>
            <w:r>
              <w:rPr>
                <w:rFonts w:ascii="Arial" w:eastAsia="Arial" w:hAnsi="Arial" w:cs="Arial"/>
                <w:sz w:val="18"/>
              </w:rPr>
              <w:t>Magenta on</w:t>
            </w:r>
          </w:p>
        </w:tc>
        <w:tc>
          <w:tcPr>
            <w:tcW w:w="6125" w:type="dxa"/>
            <w:tcMar>
              <w:top w:w="90" w:type="dxa"/>
              <w:left w:w="120" w:type="dxa"/>
              <w:bottom w:w="90" w:type="dxa"/>
              <w:right w:w="120" w:type="dxa"/>
            </w:tcMar>
          </w:tcPr>
          <w:p w14:paraId="304970B5" w14:textId="77777777" w:rsidR="003F60E2" w:rsidRDefault="00123586">
            <w:pPr>
              <w:spacing w:line="290" w:lineRule="auto"/>
            </w:pPr>
            <w:r>
              <w:rPr>
                <w:rFonts w:ascii="Arial" w:eastAsia="Arial" w:hAnsi="Arial" w:cs="Arial"/>
                <w:sz w:val="18"/>
              </w:rPr>
              <w:t>Connected</w:t>
            </w:r>
          </w:p>
        </w:tc>
      </w:tr>
      <w:tr w:rsidR="003F60E2" w14:paraId="0DA3692F" w14:textId="77777777">
        <w:tblPrEx>
          <w:tblCellMar>
            <w:top w:w="0" w:type="dxa"/>
            <w:bottom w:w="0" w:type="dxa"/>
          </w:tblCellMar>
        </w:tblPrEx>
        <w:trPr>
          <w:cantSplit/>
        </w:trPr>
        <w:tc>
          <w:tcPr>
            <w:tcW w:w="1305" w:type="dxa"/>
            <w:tcMar>
              <w:top w:w="90" w:type="dxa"/>
              <w:left w:w="120" w:type="dxa"/>
              <w:bottom w:w="90" w:type="dxa"/>
              <w:right w:w="120" w:type="dxa"/>
            </w:tcMar>
          </w:tcPr>
          <w:p w14:paraId="174E9109" w14:textId="77777777" w:rsidR="003F60E2" w:rsidRDefault="003F60E2">
            <w:pPr>
              <w:spacing w:line="290" w:lineRule="auto"/>
            </w:pPr>
          </w:p>
        </w:tc>
        <w:tc>
          <w:tcPr>
            <w:tcW w:w="2208" w:type="dxa"/>
            <w:tcMar>
              <w:top w:w="90" w:type="dxa"/>
              <w:left w:w="120" w:type="dxa"/>
              <w:bottom w:w="90" w:type="dxa"/>
              <w:right w:w="120" w:type="dxa"/>
            </w:tcMar>
          </w:tcPr>
          <w:p w14:paraId="3C1EB566" w14:textId="77777777" w:rsidR="003F60E2" w:rsidRDefault="00123586">
            <w:pPr>
              <w:spacing w:line="290" w:lineRule="auto"/>
            </w:pPr>
            <w:r>
              <w:rPr>
                <w:rFonts w:ascii="Arial" w:eastAsia="Arial" w:hAnsi="Arial" w:cs="Arial"/>
                <w:sz w:val="18"/>
              </w:rPr>
              <w:t>Green on</w:t>
            </w:r>
          </w:p>
        </w:tc>
        <w:tc>
          <w:tcPr>
            <w:tcW w:w="6125" w:type="dxa"/>
            <w:tcMar>
              <w:top w:w="90" w:type="dxa"/>
              <w:left w:w="120" w:type="dxa"/>
              <w:bottom w:w="90" w:type="dxa"/>
              <w:right w:w="120" w:type="dxa"/>
            </w:tcMar>
          </w:tcPr>
          <w:p w14:paraId="0121ED90" w14:textId="77777777" w:rsidR="003F60E2" w:rsidRDefault="00123586">
            <w:pPr>
              <w:spacing w:line="290" w:lineRule="auto"/>
            </w:pPr>
            <w:r>
              <w:rPr>
                <w:rFonts w:ascii="Arial" w:eastAsia="Arial" w:hAnsi="Arial" w:cs="Arial"/>
                <w:sz w:val="18"/>
              </w:rPr>
              <w:t>Not connected</w:t>
            </w:r>
          </w:p>
        </w:tc>
      </w:tr>
    </w:tbl>
    <w:p w14:paraId="5106E892"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2A1F79AE" w14:textId="77777777">
        <w:tblPrEx>
          <w:tblCellMar>
            <w:top w:w="0" w:type="dxa"/>
            <w:bottom w:w="0" w:type="dxa"/>
          </w:tblCellMar>
        </w:tblPrEx>
        <w:trPr>
          <w:cantSplit/>
        </w:trPr>
        <w:tc>
          <w:tcPr>
            <w:tcW w:w="1660" w:type="dxa"/>
            <w:shd w:val="clear" w:color="auto" w:fill="1E8E5A"/>
            <w:tcMar>
              <w:top w:w="120" w:type="dxa"/>
              <w:left w:w="80" w:type="dxa"/>
              <w:bottom w:w="120" w:type="dxa"/>
              <w:right w:w="80" w:type="dxa"/>
            </w:tcMar>
            <w:vAlign w:val="center"/>
          </w:tcPr>
          <w:p w14:paraId="11150CBC" w14:textId="77777777" w:rsidR="003F60E2" w:rsidRDefault="00123586">
            <w:pPr>
              <w:spacing w:line="240" w:lineRule="auto"/>
              <w:jc w:val="center"/>
            </w:pPr>
            <w:r>
              <w:rPr>
                <w:rFonts w:ascii="Arial" w:eastAsia="Arial" w:hAnsi="Arial" w:cs="Arial"/>
                <w:b/>
                <w:color w:val="FFFFFF"/>
              </w:rPr>
              <w:t>NOTE</w:t>
            </w:r>
          </w:p>
        </w:tc>
        <w:tc>
          <w:tcPr>
            <w:tcW w:w="7978" w:type="dxa"/>
            <w:shd w:val="clear" w:color="auto" w:fill="EEF7F2"/>
            <w:tcMar>
              <w:top w:w="140" w:type="dxa"/>
              <w:left w:w="200" w:type="dxa"/>
              <w:bottom w:w="140" w:type="dxa"/>
              <w:right w:w="200" w:type="dxa"/>
            </w:tcMar>
            <w:vAlign w:val="center"/>
          </w:tcPr>
          <w:p w14:paraId="6F964270" w14:textId="77777777" w:rsidR="003F60E2" w:rsidRDefault="00123586">
            <w:pPr>
              <w:spacing w:after="60" w:line="300" w:lineRule="auto"/>
            </w:pPr>
            <w:r>
              <w:rPr>
                <w:rFonts w:ascii="Arial" w:eastAsia="Arial" w:hAnsi="Arial" w:cs="Arial"/>
                <w:sz w:val="19"/>
              </w:rPr>
              <w:t>The indicator colors are the factory settings and may be changed at installation.</w:t>
            </w:r>
          </w:p>
          <w:p w14:paraId="727FC117" w14:textId="77777777" w:rsidR="003F60E2" w:rsidRDefault="00123586">
            <w:pPr>
              <w:spacing w:line="300" w:lineRule="auto"/>
            </w:pPr>
            <w:r>
              <w:rPr>
                <w:rFonts w:ascii="Arial" w:eastAsia="Arial" w:hAnsi="Arial" w:cs="Arial"/>
                <w:sz w:val="19"/>
              </w:rPr>
              <w:t>A single short press of the RST button makes all four indicators blink white twice. This is only a confirmation of the button input and performs no other action. During work, a process app may display progress indications (such as sequential lighting).</w:t>
            </w:r>
          </w:p>
        </w:tc>
      </w:tr>
    </w:tbl>
    <w:p w14:paraId="148BD876" w14:textId="77777777" w:rsidR="003F60E2" w:rsidRDefault="003F60E2">
      <w:pPr>
        <w:spacing w:after="120" w:line="240" w:lineRule="auto"/>
      </w:pPr>
    </w:p>
    <w:p w14:paraId="53FBEEF3" w14:textId="77777777" w:rsidR="003F60E2" w:rsidRDefault="00123586">
      <w:pPr>
        <w:pStyle w:val="ChapterNumber"/>
        <w:keepNext/>
        <w:pageBreakBefore/>
      </w:pPr>
      <w:r>
        <w:rPr>
          <w:rFonts w:ascii="Arial" w:eastAsia="Arial" w:hAnsi="Arial" w:cs="Arial"/>
        </w:rPr>
        <w:t>07</w:t>
      </w:r>
    </w:p>
    <w:p w14:paraId="030AB014" w14:textId="77777777" w:rsidR="003F60E2" w:rsidRDefault="00123586">
      <w:pPr>
        <w:pStyle w:val="1"/>
        <w:pBdr>
          <w:bottom w:val="single" w:sz="12" w:space="10" w:color="1F2933"/>
        </w:pBdr>
        <w:spacing w:before="60" w:after="360"/>
      </w:pPr>
      <w:bookmarkStart w:id="32" w:name="_ch32"/>
      <w:r>
        <w:rPr>
          <w:rFonts w:ascii="Arial" w:eastAsia="Arial" w:hAnsi="Arial" w:cs="Arial"/>
        </w:rPr>
        <w:t>Process Apps</w:t>
      </w:r>
      <w:bookmarkEnd w:id="32"/>
    </w:p>
    <w:p w14:paraId="4C11B3E6" w14:textId="77777777" w:rsidR="003F60E2" w:rsidRDefault="00123586">
      <w:pPr>
        <w:spacing w:after="140"/>
      </w:pPr>
      <w:r>
        <w:rPr>
          <w:rFonts w:ascii="Arial" w:eastAsia="Arial" w:hAnsi="Arial" w:cs="Arial"/>
        </w:rPr>
        <w:t xml:space="preserve">Actual work such as inspection and calibration is performed in process apps. In </w:t>
      </w:r>
      <w:r>
        <w:rPr>
          <w:rFonts w:ascii="Arial" w:eastAsia="Arial" w:hAnsi="Arial" w:cs="Arial"/>
          <w:b/>
        </w:rPr>
        <w:t>[Apps &gt; My Apps]</w:t>
      </w:r>
      <w:r>
        <w:rPr>
          <w:rFonts w:ascii="Arial" w:eastAsia="Arial" w:hAnsi="Arial" w:cs="Arial"/>
        </w:rPr>
        <w:t>, use the app recorded on the installation record card, and check that the app name and version match the card.</w:t>
      </w:r>
    </w:p>
    <w:p w14:paraId="5E2F6715" w14:textId="77777777" w:rsidR="003F60E2" w:rsidRDefault="00123586">
      <w:pPr>
        <w:keepNext/>
        <w:spacing w:before="120" w:after="80"/>
        <w:jc w:val="center"/>
      </w:pPr>
      <w:r>
        <w:rPr>
          <w:noProof/>
        </w:rPr>
        <w:drawing>
          <wp:inline distT="0" distB="0" distL="0" distR="0" wp14:anchorId="06E00A19" wp14:editId="5BF01921">
            <wp:extent cx="5760000" cy="330685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apps.png"/>
                    <pic:cNvPicPr/>
                  </pic:nvPicPr>
                  <pic:blipFill>
                    <a:blip r:embed="rId17"/>
                    <a:stretch>
                      <a:fillRect/>
                    </a:stretch>
                  </pic:blipFill>
                  <pic:spPr>
                    <a:xfrm>
                      <a:off x="0" y="0"/>
                      <a:ext cx="5760000" cy="3306857"/>
                    </a:xfrm>
                    <a:prstGeom prst="rect">
                      <a:avLst/>
                    </a:prstGeom>
                  </pic:spPr>
                </pic:pic>
              </a:graphicData>
            </a:graphic>
          </wp:inline>
        </w:drawing>
      </w:r>
    </w:p>
    <w:p w14:paraId="5B926A04" w14:textId="77777777" w:rsidR="003F60E2" w:rsidRDefault="00123586">
      <w:pPr>
        <w:spacing w:after="240" w:line="240" w:lineRule="auto"/>
        <w:jc w:val="center"/>
      </w:pPr>
      <w:r>
        <w:rPr>
          <w:rFonts w:ascii="Arial" w:eastAsia="Arial" w:hAnsi="Arial" w:cs="Arial"/>
          <w:b/>
          <w:color w:val="6B7680"/>
          <w:sz w:val="18"/>
        </w:rPr>
        <w:t>Figure 7-1 My Apps Screen</w:t>
      </w:r>
    </w:p>
    <w:p w14:paraId="1AFA100B" w14:textId="77777777" w:rsidR="003F60E2" w:rsidRDefault="00123586">
      <w:pPr>
        <w:pStyle w:val="2"/>
        <w:spacing w:before="360" w:after="140"/>
      </w:pPr>
      <w:bookmarkStart w:id="33" w:name="_sec33"/>
      <w:r>
        <w:rPr>
          <w:rFonts w:ascii="Arial" w:eastAsia="Arial" w:hAnsi="Arial" w:cs="Arial"/>
        </w:rPr>
        <w:t>7.1 Running and Opening an App</w:t>
      </w:r>
      <w:bookmarkEnd w:id="33"/>
    </w:p>
    <w:p w14:paraId="064641C1" w14:textId="77777777" w:rsidR="003F60E2" w:rsidRDefault="00123586">
      <w:pPr>
        <w:pStyle w:val="a4"/>
        <w:numPr>
          <w:ilvl w:val="0"/>
          <w:numId w:val="21"/>
        </w:numPr>
        <w:spacing w:after="80"/>
      </w:pPr>
      <w:r>
        <w:rPr>
          <w:rFonts w:ascii="Arial" w:eastAsia="Arial" w:hAnsi="Arial" w:cs="Arial"/>
        </w:rPr>
        <w:t xml:space="preserve">Find the app in </w:t>
      </w:r>
      <w:r>
        <w:rPr>
          <w:rFonts w:ascii="Arial" w:eastAsia="Arial" w:hAnsi="Arial" w:cs="Arial"/>
          <w:b/>
        </w:rPr>
        <w:t>[Apps &gt; My Apps]</w:t>
      </w:r>
      <w:r>
        <w:rPr>
          <w:rFonts w:ascii="Arial" w:eastAsia="Arial" w:hAnsi="Arial" w:cs="Arial"/>
        </w:rPr>
        <w:t>. Apps shown under [More Apps] are not yet installed.</w:t>
      </w:r>
    </w:p>
    <w:p w14:paraId="50552EBA" w14:textId="77777777" w:rsidR="003F60E2" w:rsidRDefault="00123586">
      <w:pPr>
        <w:pStyle w:val="a4"/>
        <w:numPr>
          <w:ilvl w:val="0"/>
          <w:numId w:val="21"/>
        </w:numPr>
        <w:spacing w:after="80"/>
      </w:pPr>
      <w:r>
        <w:rPr>
          <w:rFonts w:ascii="Arial" w:eastAsia="Arial" w:hAnsi="Arial" w:cs="Arial"/>
        </w:rPr>
        <w:t xml:space="preserve">If the status is "Installed", press </w:t>
      </w:r>
      <w:r>
        <w:rPr>
          <w:rFonts w:ascii="Arial" w:eastAsia="Arial" w:hAnsi="Arial" w:cs="Arial"/>
          <w:b/>
        </w:rPr>
        <w:t>[Run]</w:t>
      </w:r>
      <w:r>
        <w:rPr>
          <w:rFonts w:ascii="Arial" w:eastAsia="Arial" w:hAnsi="Arial" w:cs="Arial"/>
        </w:rPr>
        <w:t xml:space="preserve"> and wait until the status changes to "Running". Do not press the button repeatedly.</w:t>
      </w:r>
    </w:p>
    <w:p w14:paraId="6EEE7673" w14:textId="77777777" w:rsidR="003F60E2" w:rsidRDefault="00123586">
      <w:pPr>
        <w:pStyle w:val="a4"/>
        <w:numPr>
          <w:ilvl w:val="0"/>
          <w:numId w:val="21"/>
        </w:numPr>
        <w:spacing w:after="80"/>
      </w:pPr>
      <w:r>
        <w:rPr>
          <w:rFonts w:ascii="Arial" w:eastAsia="Arial" w:hAnsi="Arial" w:cs="Arial"/>
        </w:rPr>
        <w:t xml:space="preserve">When the status is "Running", press </w:t>
      </w:r>
      <w:r>
        <w:rPr>
          <w:rFonts w:ascii="Arial" w:eastAsia="Arial" w:hAnsi="Arial" w:cs="Arial"/>
          <w:b/>
        </w:rPr>
        <w:t>[Open]</w:t>
      </w:r>
      <w:r>
        <w:rPr>
          <w:rFonts w:ascii="Arial" w:eastAsia="Arial" w:hAnsi="Arial" w:cs="Arial"/>
        </w:rPr>
        <w:t>. The app opens in a new window (tab).</w:t>
      </w:r>
    </w:p>
    <w:p w14:paraId="4D4314A9" w14:textId="77777777" w:rsidR="003F60E2" w:rsidRDefault="00123586">
      <w:pPr>
        <w:pStyle w:val="a4"/>
        <w:numPr>
          <w:ilvl w:val="0"/>
          <w:numId w:val="21"/>
        </w:numPr>
        <w:spacing w:after="80"/>
      </w:pPr>
      <w:r>
        <w:rPr>
          <w:rFonts w:ascii="Arial" w:eastAsia="Arial" w:hAnsi="Arial" w:cs="Arial"/>
        </w:rPr>
        <w:t>On the app screen, check that the workpiece and recipe are correct, and start the work according to the procedure in Chapter 8.</w:t>
      </w:r>
    </w:p>
    <w:p w14:paraId="217C6D0A" w14:textId="77777777" w:rsidR="003F60E2" w:rsidRDefault="00123586">
      <w:pPr>
        <w:pStyle w:val="2"/>
        <w:spacing w:before="360" w:after="140"/>
      </w:pPr>
      <w:bookmarkStart w:id="34" w:name="_sec34"/>
      <w:r>
        <w:rPr>
          <w:rFonts w:ascii="Arial" w:eastAsia="Arial" w:hAnsi="Arial" w:cs="Arial"/>
        </w:rPr>
        <w:t>7.2 App Status After Restart</w:t>
      </w:r>
      <w:bookmarkEnd w:id="34"/>
    </w:p>
    <w:p w14:paraId="3D6FE3B6" w14:textId="77777777" w:rsidR="003F60E2" w:rsidRDefault="00123586">
      <w:pPr>
        <w:spacing w:after="140"/>
      </w:pPr>
      <w:r>
        <w:rPr>
          <w:rFonts w:ascii="Arial" w:eastAsia="Arial" w:hAnsi="Arial" w:cs="Arial"/>
        </w:rPr>
        <w:t>Whether an app runs automatically at boot depends on the startup setting of the app, and some apps do not support automatic start. After restarting the unit, check the actual status again in [My Apps]. Even if an app is "Running", the previous work does not resume automatically.</w:t>
      </w:r>
    </w:p>
    <w:p w14:paraId="087F971C" w14:textId="77777777" w:rsidR="003F60E2" w:rsidRDefault="00123586">
      <w:pPr>
        <w:pStyle w:val="2"/>
        <w:spacing w:before="360" w:after="140"/>
      </w:pPr>
      <w:bookmarkStart w:id="35" w:name="_sec35"/>
      <w:r>
        <w:rPr>
          <w:rFonts w:ascii="Arial" w:eastAsia="Arial" w:hAnsi="Arial" w:cs="Arial"/>
        </w:rPr>
        <w:t>7.3 If the App Window Does Not Open</w:t>
      </w:r>
      <w:bookmarkEnd w:id="35"/>
    </w:p>
    <w:p w14:paraId="21D4C66B" w14:textId="77777777" w:rsidR="003F60E2" w:rsidRDefault="00123586">
      <w:pPr>
        <w:pStyle w:val="a4"/>
        <w:numPr>
          <w:ilvl w:val="0"/>
          <w:numId w:val="22"/>
        </w:numPr>
        <w:spacing w:after="80"/>
      </w:pPr>
      <w:r>
        <w:rPr>
          <w:rFonts w:ascii="Arial" w:eastAsia="Arial" w:hAnsi="Arial" w:cs="Arial"/>
        </w:rPr>
        <w:t>Check the access address and the login account, and press [Refresh status].</w:t>
      </w:r>
    </w:p>
    <w:p w14:paraId="7ACCC804" w14:textId="77777777" w:rsidR="003F60E2" w:rsidRDefault="00123586">
      <w:pPr>
        <w:pStyle w:val="a4"/>
        <w:numPr>
          <w:ilvl w:val="0"/>
          <w:numId w:val="22"/>
        </w:numPr>
        <w:spacing w:after="80"/>
      </w:pPr>
      <w:r>
        <w:rPr>
          <w:rFonts w:ascii="Arial" w:eastAsia="Arial" w:hAnsi="Arial" w:cs="Arial"/>
        </w:rPr>
        <w:t>Check whether an app tab is already open.</w:t>
      </w:r>
    </w:p>
    <w:p w14:paraId="1D2236CB" w14:textId="77777777" w:rsidR="003F60E2" w:rsidRDefault="00123586">
      <w:pPr>
        <w:pStyle w:val="a4"/>
        <w:numPr>
          <w:ilvl w:val="0"/>
          <w:numId w:val="22"/>
        </w:numPr>
        <w:spacing w:after="80"/>
      </w:pPr>
      <w:r>
        <w:rPr>
          <w:rFonts w:ascii="Arial" w:eastAsia="Arial" w:hAnsi="Arial" w:cs="Arial"/>
        </w:rPr>
        <w:t>Click the pop-up blocked icon in the browser address bar and allow pop-ups for the NOONVIT ONE address.</w:t>
      </w:r>
    </w:p>
    <w:p w14:paraId="449CCE9B" w14:textId="77777777" w:rsidR="003F60E2" w:rsidRDefault="00123586">
      <w:pPr>
        <w:spacing w:after="140"/>
      </w:pPr>
      <w:r>
        <w:rPr>
          <w:rFonts w:ascii="Arial" w:eastAsia="Arial" w:hAnsi="Arial" w:cs="Arial"/>
        </w:rPr>
        <w:t>If the window still does not open, record the app name, the error message, and the time of occurrence, and report them to the person in charge.</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403524C1"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4EAEE760"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26EF2A43" w14:textId="77777777" w:rsidR="003F60E2" w:rsidRDefault="00123586">
            <w:pPr>
              <w:spacing w:line="300" w:lineRule="auto"/>
            </w:pPr>
            <w:r>
              <w:rPr>
                <w:rFonts w:ascii="Arial" w:eastAsia="Arial" w:hAnsi="Arial" w:cs="Arial"/>
                <w:sz w:val="19"/>
              </w:rPr>
              <w:t>Closing the app window does not stop the app or the process. Follow the procedure of the app concerned to stop the process and save results.</w:t>
            </w:r>
          </w:p>
        </w:tc>
      </w:tr>
    </w:tbl>
    <w:p w14:paraId="51CFE6D7" w14:textId="77777777" w:rsidR="003F60E2" w:rsidRDefault="003F60E2">
      <w:pPr>
        <w:spacing w:after="120" w:line="240" w:lineRule="auto"/>
      </w:pPr>
    </w:p>
    <w:p w14:paraId="2FD7A112" w14:textId="77777777" w:rsidR="003F60E2" w:rsidRDefault="00123586">
      <w:pPr>
        <w:pStyle w:val="ChapterNumber"/>
        <w:keepNext/>
        <w:pageBreakBefore/>
      </w:pPr>
      <w:r>
        <w:rPr>
          <w:rFonts w:ascii="Arial" w:eastAsia="Arial" w:hAnsi="Arial" w:cs="Arial"/>
        </w:rPr>
        <w:t>08</w:t>
      </w:r>
    </w:p>
    <w:p w14:paraId="7E4AF6A4" w14:textId="77777777" w:rsidR="003F60E2" w:rsidRDefault="00123586">
      <w:pPr>
        <w:pStyle w:val="1"/>
        <w:pBdr>
          <w:bottom w:val="single" w:sz="12" w:space="10" w:color="1F2933"/>
        </w:pBdr>
        <w:spacing w:before="60" w:after="360"/>
      </w:pPr>
      <w:bookmarkStart w:id="36" w:name="_ch36"/>
      <w:r>
        <w:rPr>
          <w:rFonts w:ascii="Arial" w:eastAsia="Arial" w:hAnsi="Arial" w:cs="Arial"/>
        </w:rPr>
        <w:t>Operation</w:t>
      </w:r>
      <w:bookmarkEnd w:id="36"/>
    </w:p>
    <w:p w14:paraId="1CE5003E" w14:textId="77777777" w:rsidR="003F60E2" w:rsidRDefault="00123586">
      <w:pPr>
        <w:pStyle w:val="2"/>
        <w:spacing w:before="360" w:after="140"/>
      </w:pPr>
      <w:bookmarkStart w:id="37" w:name="_sec37"/>
      <w:r>
        <w:rPr>
          <w:rFonts w:ascii="Arial" w:eastAsia="Arial" w:hAnsi="Arial" w:cs="Arial"/>
        </w:rPr>
        <w:t>8.1 Initial Installation Check</w:t>
      </w:r>
      <w:bookmarkEnd w:id="37"/>
    </w:p>
    <w:p w14:paraId="18471E5F" w14:textId="77777777" w:rsidR="003F60E2" w:rsidRDefault="00123586">
      <w:pPr>
        <w:spacing w:after="140"/>
      </w:pPr>
      <w:r>
        <w:rPr>
          <w:rFonts w:ascii="Arial" w:eastAsia="Arial" w:hAnsi="Arial" w:cs="Arial"/>
        </w:rPr>
        <w:t>Before handing over to the operator, the installer checks the following items in order.</w:t>
      </w:r>
    </w:p>
    <w:p w14:paraId="7B64DFCD" w14:textId="77777777" w:rsidR="003F60E2" w:rsidRDefault="00123586">
      <w:pPr>
        <w:pStyle w:val="a4"/>
        <w:numPr>
          <w:ilvl w:val="0"/>
          <w:numId w:val="23"/>
        </w:numPr>
        <w:spacing w:after="80"/>
      </w:pPr>
      <w:r>
        <w:rPr>
          <w:rFonts w:ascii="Arial" w:eastAsia="Arial" w:hAnsi="Arial" w:cs="Arial"/>
        </w:rPr>
        <w:t>Check the mounting and wiring (Chapter 3).</w:t>
      </w:r>
    </w:p>
    <w:p w14:paraId="67EAABA3" w14:textId="77777777" w:rsidR="003F60E2" w:rsidRDefault="00123586">
      <w:pPr>
        <w:pStyle w:val="a4"/>
        <w:numPr>
          <w:ilvl w:val="0"/>
          <w:numId w:val="23"/>
        </w:numPr>
        <w:spacing w:after="80"/>
      </w:pPr>
      <w:r>
        <w:rPr>
          <w:rFonts w:ascii="Arial" w:eastAsia="Arial" w:hAnsi="Arial" w:cs="Arial"/>
        </w:rPr>
        <w:t>Check browser access and login (Chapters 4 and 5).</w:t>
      </w:r>
    </w:p>
    <w:p w14:paraId="30C78945" w14:textId="77777777" w:rsidR="003F60E2" w:rsidRDefault="00123586">
      <w:pPr>
        <w:pStyle w:val="a4"/>
        <w:numPr>
          <w:ilvl w:val="0"/>
          <w:numId w:val="23"/>
        </w:numPr>
        <w:spacing w:after="80"/>
      </w:pPr>
      <w:r>
        <w:rPr>
          <w:rFonts w:ascii="Arial" w:eastAsia="Arial" w:hAnsi="Arial" w:cs="Arial"/>
        </w:rPr>
        <w:t>Check that the camera and robot are "Connected" in [Device Info].</w:t>
      </w:r>
    </w:p>
    <w:p w14:paraId="71E9FBF9" w14:textId="77777777" w:rsidR="003F60E2" w:rsidRDefault="00123586">
      <w:pPr>
        <w:pStyle w:val="a4"/>
        <w:numPr>
          <w:ilvl w:val="0"/>
          <w:numId w:val="23"/>
        </w:numPr>
        <w:spacing w:after="80"/>
      </w:pPr>
      <w:r>
        <w:rPr>
          <w:rFonts w:ascii="Arial" w:eastAsia="Arial" w:hAnsi="Arial" w:cs="Arial"/>
        </w:rPr>
        <w:t>Perform hand-eye calibration with the calibration app.</w:t>
      </w:r>
    </w:p>
    <w:p w14:paraId="38746C7A" w14:textId="77777777" w:rsidR="003F60E2" w:rsidRDefault="00123586">
      <w:pPr>
        <w:pStyle w:val="a4"/>
        <w:numPr>
          <w:ilvl w:val="0"/>
          <w:numId w:val="23"/>
        </w:numPr>
        <w:spacing w:after="80"/>
      </w:pPr>
      <w:r>
        <w:rPr>
          <w:rFonts w:ascii="Arial" w:eastAsia="Arial" w:hAnsi="Arial" w:cs="Arial"/>
        </w:rPr>
        <w:t>Inspect a reference workpiece with the process app and check that it is judged according to the pass criteria and that the result is saved and can be retrieved.</w:t>
      </w:r>
    </w:p>
    <w:p w14:paraId="6572693F" w14:textId="77777777" w:rsidR="003F60E2" w:rsidRDefault="00123586">
      <w:pPr>
        <w:pStyle w:val="a4"/>
        <w:numPr>
          <w:ilvl w:val="0"/>
          <w:numId w:val="23"/>
        </w:numPr>
        <w:spacing w:after="80"/>
      </w:pPr>
      <w:r>
        <w:rPr>
          <w:rFonts w:ascii="Arial" w:eastAsia="Arial" w:hAnsi="Arial" w:cs="Arial"/>
        </w:rPr>
        <w:t>Fill in the installation record card in Appendix A and the pre-handover checklist in Appendix B, and hand them over to the operator.</w:t>
      </w:r>
    </w:p>
    <w:p w14:paraId="713C896C" w14:textId="77777777" w:rsidR="003F60E2" w:rsidRDefault="00123586">
      <w:pPr>
        <w:pStyle w:val="2"/>
        <w:spacing w:before="360" w:after="140"/>
      </w:pPr>
      <w:bookmarkStart w:id="38" w:name="_sec38"/>
      <w:r>
        <w:rPr>
          <w:rFonts w:ascii="Arial" w:eastAsia="Arial" w:hAnsi="Arial" w:cs="Arial"/>
        </w:rPr>
        <w:t>8.2 Daily Start-Up</w:t>
      </w:r>
      <w:bookmarkEnd w:id="38"/>
    </w:p>
    <w:p w14:paraId="3A70F7E2" w14:textId="77777777" w:rsidR="003F60E2" w:rsidRDefault="00123586">
      <w:pPr>
        <w:keepNext/>
        <w:spacing w:before="120" w:after="80" w:line="240" w:lineRule="auto"/>
      </w:pPr>
      <w:r>
        <w:rPr>
          <w:rFonts w:ascii="Arial" w:eastAsia="Arial" w:hAnsi="Arial" w:cs="Arial"/>
          <w:b/>
          <w:color w:val="6B7680"/>
          <w:sz w:val="18"/>
        </w:rPr>
        <w:t>Table 8-1 Daily Start-Up Checks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900"/>
        <w:gridCol w:w="1499"/>
        <w:gridCol w:w="4569"/>
        <w:gridCol w:w="2670"/>
      </w:tblGrid>
      <w:tr w:rsidR="003F60E2" w14:paraId="08943DB5"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1AE2787D" w14:textId="77777777" w:rsidR="003F60E2" w:rsidRDefault="00123586">
            <w:pPr>
              <w:spacing w:line="290" w:lineRule="auto"/>
            </w:pPr>
            <w:r>
              <w:rPr>
                <w:rFonts w:ascii="Arial" w:eastAsia="Arial" w:hAnsi="Arial" w:cs="Arial"/>
                <w:b/>
                <w:color w:val="FFFFFF"/>
                <w:sz w:val="18"/>
              </w:rPr>
              <w:t>Step</w:t>
            </w:r>
          </w:p>
        </w:tc>
        <w:tc>
          <w:tcPr>
            <w:tcW w:w="1499" w:type="dxa"/>
            <w:shd w:val="clear" w:color="auto" w:fill="1F2933"/>
            <w:tcMar>
              <w:top w:w="90" w:type="dxa"/>
              <w:left w:w="120" w:type="dxa"/>
              <w:bottom w:w="90" w:type="dxa"/>
              <w:right w:w="120" w:type="dxa"/>
            </w:tcMar>
            <w:vAlign w:val="center"/>
          </w:tcPr>
          <w:p w14:paraId="7D350FA6" w14:textId="77777777" w:rsidR="003F60E2" w:rsidRDefault="00123586">
            <w:pPr>
              <w:spacing w:line="290" w:lineRule="auto"/>
            </w:pPr>
            <w:r>
              <w:rPr>
                <w:rFonts w:ascii="Arial" w:eastAsia="Arial" w:hAnsi="Arial" w:cs="Arial"/>
                <w:b/>
                <w:color w:val="FFFFFF"/>
                <w:sz w:val="18"/>
              </w:rPr>
              <w:t>Item</w:t>
            </w:r>
          </w:p>
        </w:tc>
        <w:tc>
          <w:tcPr>
            <w:tcW w:w="4569" w:type="dxa"/>
            <w:shd w:val="clear" w:color="auto" w:fill="1F2933"/>
            <w:tcMar>
              <w:top w:w="90" w:type="dxa"/>
              <w:left w:w="120" w:type="dxa"/>
              <w:bottom w:w="90" w:type="dxa"/>
              <w:right w:w="120" w:type="dxa"/>
            </w:tcMar>
            <w:vAlign w:val="center"/>
          </w:tcPr>
          <w:p w14:paraId="77A65501" w14:textId="77777777" w:rsidR="003F60E2" w:rsidRDefault="00123586">
            <w:pPr>
              <w:spacing w:line="290" w:lineRule="auto"/>
            </w:pPr>
            <w:r>
              <w:rPr>
                <w:rFonts w:ascii="Arial" w:eastAsia="Arial" w:hAnsi="Arial" w:cs="Arial"/>
                <w:b/>
                <w:color w:val="FFFFFF"/>
                <w:sz w:val="18"/>
              </w:rPr>
              <w:t>Action</w:t>
            </w:r>
          </w:p>
        </w:tc>
        <w:tc>
          <w:tcPr>
            <w:tcW w:w="2670" w:type="dxa"/>
            <w:shd w:val="clear" w:color="auto" w:fill="1F2933"/>
            <w:tcMar>
              <w:top w:w="90" w:type="dxa"/>
              <w:left w:w="120" w:type="dxa"/>
              <w:bottom w:w="90" w:type="dxa"/>
              <w:right w:w="120" w:type="dxa"/>
            </w:tcMar>
            <w:vAlign w:val="center"/>
          </w:tcPr>
          <w:p w14:paraId="4317F163" w14:textId="77777777" w:rsidR="003F60E2" w:rsidRDefault="00123586">
            <w:pPr>
              <w:spacing w:line="290" w:lineRule="auto"/>
            </w:pPr>
            <w:r>
              <w:rPr>
                <w:rFonts w:ascii="Arial" w:eastAsia="Arial" w:hAnsi="Arial" w:cs="Arial"/>
                <w:b/>
                <w:color w:val="FFFFFF"/>
                <w:sz w:val="18"/>
              </w:rPr>
              <w:t>Expected result</w:t>
            </w:r>
          </w:p>
        </w:tc>
      </w:tr>
      <w:tr w:rsidR="003F60E2" w14:paraId="320EAA98" w14:textId="77777777">
        <w:tblPrEx>
          <w:tblCellMar>
            <w:top w:w="0" w:type="dxa"/>
            <w:bottom w:w="0" w:type="dxa"/>
          </w:tblCellMar>
        </w:tblPrEx>
        <w:trPr>
          <w:cantSplit/>
        </w:trPr>
        <w:tc>
          <w:tcPr>
            <w:tcW w:w="900" w:type="dxa"/>
            <w:tcMar>
              <w:top w:w="90" w:type="dxa"/>
              <w:left w:w="120" w:type="dxa"/>
              <w:bottom w:w="90" w:type="dxa"/>
              <w:right w:w="120" w:type="dxa"/>
            </w:tcMar>
          </w:tcPr>
          <w:p w14:paraId="3A0FFAF5" w14:textId="77777777" w:rsidR="003F60E2" w:rsidRDefault="00123586">
            <w:pPr>
              <w:spacing w:line="290" w:lineRule="auto"/>
            </w:pPr>
            <w:r>
              <w:rPr>
                <w:rFonts w:ascii="Arial" w:eastAsia="Arial" w:hAnsi="Arial" w:cs="Arial"/>
                <w:sz w:val="18"/>
              </w:rPr>
              <w:t>1</w:t>
            </w:r>
          </w:p>
        </w:tc>
        <w:tc>
          <w:tcPr>
            <w:tcW w:w="1499" w:type="dxa"/>
            <w:tcMar>
              <w:top w:w="90" w:type="dxa"/>
              <w:left w:w="120" w:type="dxa"/>
              <w:bottom w:w="90" w:type="dxa"/>
              <w:right w:w="120" w:type="dxa"/>
            </w:tcMar>
          </w:tcPr>
          <w:p w14:paraId="121B574F" w14:textId="77777777" w:rsidR="003F60E2" w:rsidRDefault="00123586">
            <w:pPr>
              <w:spacing w:line="290" w:lineRule="auto"/>
            </w:pPr>
            <w:r>
              <w:rPr>
                <w:rFonts w:ascii="Arial" w:eastAsia="Arial" w:hAnsi="Arial" w:cs="Arial"/>
                <w:sz w:val="18"/>
              </w:rPr>
              <w:t>Visual inspection</w:t>
            </w:r>
          </w:p>
        </w:tc>
        <w:tc>
          <w:tcPr>
            <w:tcW w:w="4569" w:type="dxa"/>
            <w:tcMar>
              <w:top w:w="90" w:type="dxa"/>
              <w:left w:w="120" w:type="dxa"/>
              <w:bottom w:w="90" w:type="dxa"/>
              <w:right w:w="120" w:type="dxa"/>
            </w:tcMar>
          </w:tcPr>
          <w:p w14:paraId="3DF11E0F" w14:textId="77777777" w:rsidR="003F60E2" w:rsidRDefault="00123586">
            <w:pPr>
              <w:spacing w:line="290" w:lineRule="auto"/>
            </w:pPr>
            <w:r>
              <w:rPr>
                <w:rFonts w:ascii="Arial" w:eastAsia="Arial" w:hAnsi="Arial" w:cs="Arial"/>
                <w:sz w:val="18"/>
              </w:rPr>
              <w:t>Visually check the optical window for contamination and the cables and bracket for looseness.</w:t>
            </w:r>
          </w:p>
        </w:tc>
        <w:tc>
          <w:tcPr>
            <w:tcW w:w="2670" w:type="dxa"/>
            <w:tcMar>
              <w:top w:w="90" w:type="dxa"/>
              <w:left w:w="120" w:type="dxa"/>
              <w:bottom w:w="90" w:type="dxa"/>
              <w:right w:w="120" w:type="dxa"/>
            </w:tcMar>
          </w:tcPr>
          <w:p w14:paraId="661AED4E" w14:textId="77777777" w:rsidR="003F60E2" w:rsidRDefault="00123586">
            <w:pPr>
              <w:spacing w:line="290" w:lineRule="auto"/>
            </w:pPr>
            <w:r>
              <w:rPr>
                <w:rFonts w:ascii="Arial" w:eastAsia="Arial" w:hAnsi="Arial" w:cs="Arial"/>
                <w:sz w:val="18"/>
              </w:rPr>
              <w:t>No contamination, damage, or looseness</w:t>
            </w:r>
          </w:p>
        </w:tc>
      </w:tr>
      <w:tr w:rsidR="003F60E2" w14:paraId="49DFF167" w14:textId="77777777">
        <w:tblPrEx>
          <w:tblCellMar>
            <w:top w:w="0" w:type="dxa"/>
            <w:bottom w:w="0" w:type="dxa"/>
          </w:tblCellMar>
        </w:tblPrEx>
        <w:trPr>
          <w:cantSplit/>
        </w:trPr>
        <w:tc>
          <w:tcPr>
            <w:tcW w:w="900" w:type="dxa"/>
            <w:tcMar>
              <w:top w:w="90" w:type="dxa"/>
              <w:left w:w="120" w:type="dxa"/>
              <w:bottom w:w="90" w:type="dxa"/>
              <w:right w:w="120" w:type="dxa"/>
            </w:tcMar>
          </w:tcPr>
          <w:p w14:paraId="77B35A37" w14:textId="77777777" w:rsidR="003F60E2" w:rsidRDefault="00123586">
            <w:pPr>
              <w:spacing w:line="290" w:lineRule="auto"/>
            </w:pPr>
            <w:r>
              <w:rPr>
                <w:rFonts w:ascii="Arial" w:eastAsia="Arial" w:hAnsi="Arial" w:cs="Arial"/>
                <w:sz w:val="18"/>
              </w:rPr>
              <w:t>2</w:t>
            </w:r>
          </w:p>
        </w:tc>
        <w:tc>
          <w:tcPr>
            <w:tcW w:w="1499" w:type="dxa"/>
            <w:tcMar>
              <w:top w:w="90" w:type="dxa"/>
              <w:left w:w="120" w:type="dxa"/>
              <w:bottom w:w="90" w:type="dxa"/>
              <w:right w:w="120" w:type="dxa"/>
            </w:tcMar>
          </w:tcPr>
          <w:p w14:paraId="3698D762" w14:textId="77777777" w:rsidR="003F60E2" w:rsidRDefault="00123586">
            <w:pPr>
              <w:spacing w:line="290" w:lineRule="auto"/>
            </w:pPr>
            <w:r>
              <w:rPr>
                <w:rFonts w:ascii="Arial" w:eastAsia="Arial" w:hAnsi="Arial" w:cs="Arial"/>
                <w:sz w:val="18"/>
              </w:rPr>
              <w:t>Power</w:t>
            </w:r>
          </w:p>
        </w:tc>
        <w:tc>
          <w:tcPr>
            <w:tcW w:w="4569" w:type="dxa"/>
            <w:tcMar>
              <w:top w:w="90" w:type="dxa"/>
              <w:left w:w="120" w:type="dxa"/>
              <w:bottom w:w="90" w:type="dxa"/>
              <w:right w:w="120" w:type="dxa"/>
            </w:tcMar>
          </w:tcPr>
          <w:p w14:paraId="208B978E" w14:textId="77777777" w:rsidR="003F60E2" w:rsidRDefault="00123586">
            <w:pPr>
              <w:spacing w:line="290" w:lineRule="auto"/>
            </w:pPr>
            <w:r>
              <w:rPr>
                <w:rFonts w:ascii="Arial" w:eastAsia="Arial" w:hAnsi="Arial" w:cs="Arial"/>
                <w:sz w:val="18"/>
              </w:rPr>
              <w:t>Turn on the power and warm up for 30 minutes.</w:t>
            </w:r>
          </w:p>
        </w:tc>
        <w:tc>
          <w:tcPr>
            <w:tcW w:w="2670" w:type="dxa"/>
            <w:tcMar>
              <w:top w:w="90" w:type="dxa"/>
              <w:left w:w="120" w:type="dxa"/>
              <w:bottom w:w="90" w:type="dxa"/>
              <w:right w:w="120" w:type="dxa"/>
            </w:tcMar>
          </w:tcPr>
          <w:p w14:paraId="2641EAF8" w14:textId="77777777" w:rsidR="003F60E2" w:rsidRDefault="00123586">
            <w:pPr>
              <w:spacing w:line="290" w:lineRule="auto"/>
            </w:pPr>
            <w:r>
              <w:rPr>
                <w:rFonts w:ascii="Arial" w:eastAsia="Arial" w:hAnsi="Arial" w:cs="Arial"/>
                <w:sz w:val="18"/>
              </w:rPr>
              <w:t>System indicator on</w:t>
            </w:r>
          </w:p>
        </w:tc>
      </w:tr>
      <w:tr w:rsidR="003F60E2" w14:paraId="001B5AE8" w14:textId="77777777">
        <w:tblPrEx>
          <w:tblCellMar>
            <w:top w:w="0" w:type="dxa"/>
            <w:bottom w:w="0" w:type="dxa"/>
          </w:tblCellMar>
        </w:tblPrEx>
        <w:trPr>
          <w:cantSplit/>
        </w:trPr>
        <w:tc>
          <w:tcPr>
            <w:tcW w:w="900" w:type="dxa"/>
            <w:tcMar>
              <w:top w:w="90" w:type="dxa"/>
              <w:left w:w="120" w:type="dxa"/>
              <w:bottom w:w="90" w:type="dxa"/>
              <w:right w:w="120" w:type="dxa"/>
            </w:tcMar>
          </w:tcPr>
          <w:p w14:paraId="2F3CD6EF" w14:textId="77777777" w:rsidR="003F60E2" w:rsidRDefault="00123586">
            <w:pPr>
              <w:spacing w:line="290" w:lineRule="auto"/>
            </w:pPr>
            <w:r>
              <w:rPr>
                <w:rFonts w:ascii="Arial" w:eastAsia="Arial" w:hAnsi="Arial" w:cs="Arial"/>
                <w:sz w:val="18"/>
              </w:rPr>
              <w:t>3</w:t>
            </w:r>
          </w:p>
        </w:tc>
        <w:tc>
          <w:tcPr>
            <w:tcW w:w="1499" w:type="dxa"/>
            <w:tcMar>
              <w:top w:w="90" w:type="dxa"/>
              <w:left w:w="120" w:type="dxa"/>
              <w:bottom w:w="90" w:type="dxa"/>
              <w:right w:w="120" w:type="dxa"/>
            </w:tcMar>
          </w:tcPr>
          <w:p w14:paraId="4C0E527C" w14:textId="77777777" w:rsidR="003F60E2" w:rsidRDefault="00123586">
            <w:pPr>
              <w:spacing w:line="290" w:lineRule="auto"/>
            </w:pPr>
            <w:r>
              <w:rPr>
                <w:rFonts w:ascii="Arial" w:eastAsia="Arial" w:hAnsi="Arial" w:cs="Arial"/>
                <w:sz w:val="18"/>
              </w:rPr>
              <w:t>Access</w:t>
            </w:r>
          </w:p>
        </w:tc>
        <w:tc>
          <w:tcPr>
            <w:tcW w:w="4569" w:type="dxa"/>
            <w:tcMar>
              <w:top w:w="90" w:type="dxa"/>
              <w:left w:w="120" w:type="dxa"/>
              <w:bottom w:w="90" w:type="dxa"/>
              <w:right w:w="120" w:type="dxa"/>
            </w:tcMar>
          </w:tcPr>
          <w:p w14:paraId="5C7F39B5" w14:textId="77777777" w:rsidR="003F60E2" w:rsidRDefault="00123586">
            <w:pPr>
              <w:spacing w:line="290" w:lineRule="auto"/>
            </w:pPr>
            <w:r>
              <w:rPr>
                <w:rFonts w:ascii="Arial" w:eastAsia="Arial" w:hAnsi="Arial" w:cs="Arial"/>
                <w:sz w:val="18"/>
              </w:rPr>
              <w:t>Access the unit at the address on the installation record card and log in.</w:t>
            </w:r>
          </w:p>
        </w:tc>
        <w:tc>
          <w:tcPr>
            <w:tcW w:w="2670" w:type="dxa"/>
            <w:tcMar>
              <w:top w:w="90" w:type="dxa"/>
              <w:left w:w="120" w:type="dxa"/>
              <w:bottom w:w="90" w:type="dxa"/>
              <w:right w:w="120" w:type="dxa"/>
            </w:tcMar>
          </w:tcPr>
          <w:p w14:paraId="17D5CCB8" w14:textId="77777777" w:rsidR="003F60E2" w:rsidRDefault="00123586">
            <w:pPr>
              <w:spacing w:line="290" w:lineRule="auto"/>
            </w:pPr>
            <w:r>
              <w:rPr>
                <w:rFonts w:ascii="Arial" w:eastAsia="Arial" w:hAnsi="Arial" w:cs="Arial"/>
                <w:sz w:val="18"/>
              </w:rPr>
              <w:t>Account shown on the Home screen</w:t>
            </w:r>
          </w:p>
        </w:tc>
      </w:tr>
      <w:tr w:rsidR="003F60E2" w14:paraId="6DEC9E0E" w14:textId="77777777">
        <w:tblPrEx>
          <w:tblCellMar>
            <w:top w:w="0" w:type="dxa"/>
            <w:bottom w:w="0" w:type="dxa"/>
          </w:tblCellMar>
        </w:tblPrEx>
        <w:trPr>
          <w:cantSplit/>
        </w:trPr>
        <w:tc>
          <w:tcPr>
            <w:tcW w:w="900" w:type="dxa"/>
            <w:tcMar>
              <w:top w:w="90" w:type="dxa"/>
              <w:left w:w="120" w:type="dxa"/>
              <w:bottom w:w="90" w:type="dxa"/>
              <w:right w:w="120" w:type="dxa"/>
            </w:tcMar>
          </w:tcPr>
          <w:p w14:paraId="347B2244" w14:textId="77777777" w:rsidR="003F60E2" w:rsidRDefault="00123586">
            <w:pPr>
              <w:spacing w:line="290" w:lineRule="auto"/>
            </w:pPr>
            <w:r>
              <w:rPr>
                <w:rFonts w:ascii="Arial" w:eastAsia="Arial" w:hAnsi="Arial" w:cs="Arial"/>
                <w:sz w:val="18"/>
              </w:rPr>
              <w:t>4</w:t>
            </w:r>
          </w:p>
        </w:tc>
        <w:tc>
          <w:tcPr>
            <w:tcW w:w="1499" w:type="dxa"/>
            <w:tcMar>
              <w:top w:w="90" w:type="dxa"/>
              <w:left w:w="120" w:type="dxa"/>
              <w:bottom w:w="90" w:type="dxa"/>
              <w:right w:w="120" w:type="dxa"/>
            </w:tcMar>
          </w:tcPr>
          <w:p w14:paraId="72DE5614" w14:textId="77777777" w:rsidR="003F60E2" w:rsidRDefault="00123586">
            <w:pPr>
              <w:spacing w:line="290" w:lineRule="auto"/>
            </w:pPr>
            <w:r>
              <w:rPr>
                <w:rFonts w:ascii="Arial" w:eastAsia="Arial" w:hAnsi="Arial" w:cs="Arial"/>
                <w:sz w:val="18"/>
              </w:rPr>
              <w:t>Devices</w:t>
            </w:r>
          </w:p>
        </w:tc>
        <w:tc>
          <w:tcPr>
            <w:tcW w:w="4569" w:type="dxa"/>
            <w:tcMar>
              <w:top w:w="90" w:type="dxa"/>
              <w:left w:w="120" w:type="dxa"/>
              <w:bottom w:w="90" w:type="dxa"/>
              <w:right w:w="120" w:type="dxa"/>
            </w:tcMar>
          </w:tcPr>
          <w:p w14:paraId="56994183" w14:textId="77777777" w:rsidR="003F60E2" w:rsidRDefault="00123586">
            <w:pPr>
              <w:spacing w:line="290" w:lineRule="auto"/>
            </w:pPr>
            <w:r>
              <w:rPr>
                <w:rFonts w:ascii="Arial" w:eastAsia="Arial" w:hAnsi="Arial" w:cs="Arial"/>
                <w:sz w:val="18"/>
              </w:rPr>
              <w:t>Check the camera and robot status in [Device Info].</w:t>
            </w:r>
          </w:p>
        </w:tc>
        <w:tc>
          <w:tcPr>
            <w:tcW w:w="2670" w:type="dxa"/>
            <w:tcMar>
              <w:top w:w="90" w:type="dxa"/>
              <w:left w:w="120" w:type="dxa"/>
              <w:bottom w:w="90" w:type="dxa"/>
              <w:right w:w="120" w:type="dxa"/>
            </w:tcMar>
          </w:tcPr>
          <w:p w14:paraId="50732F5B" w14:textId="77777777" w:rsidR="003F60E2" w:rsidRDefault="00123586">
            <w:pPr>
              <w:spacing w:line="290" w:lineRule="auto"/>
            </w:pPr>
            <w:r>
              <w:rPr>
                <w:rFonts w:ascii="Arial" w:eastAsia="Arial" w:hAnsi="Arial" w:cs="Arial"/>
                <w:sz w:val="18"/>
              </w:rPr>
              <w:t>All required devices "Connected"</w:t>
            </w:r>
          </w:p>
        </w:tc>
      </w:tr>
      <w:tr w:rsidR="003F60E2" w14:paraId="0629CA75" w14:textId="77777777">
        <w:tblPrEx>
          <w:tblCellMar>
            <w:top w:w="0" w:type="dxa"/>
            <w:bottom w:w="0" w:type="dxa"/>
          </w:tblCellMar>
        </w:tblPrEx>
        <w:trPr>
          <w:cantSplit/>
        </w:trPr>
        <w:tc>
          <w:tcPr>
            <w:tcW w:w="900" w:type="dxa"/>
            <w:tcMar>
              <w:top w:w="90" w:type="dxa"/>
              <w:left w:w="120" w:type="dxa"/>
              <w:bottom w:w="90" w:type="dxa"/>
              <w:right w:w="120" w:type="dxa"/>
            </w:tcMar>
          </w:tcPr>
          <w:p w14:paraId="297883C9" w14:textId="77777777" w:rsidR="003F60E2" w:rsidRDefault="00123586">
            <w:pPr>
              <w:spacing w:line="290" w:lineRule="auto"/>
            </w:pPr>
            <w:r>
              <w:rPr>
                <w:rFonts w:ascii="Arial" w:eastAsia="Arial" w:hAnsi="Arial" w:cs="Arial"/>
                <w:sz w:val="18"/>
              </w:rPr>
              <w:t>5</w:t>
            </w:r>
          </w:p>
        </w:tc>
        <w:tc>
          <w:tcPr>
            <w:tcW w:w="1499" w:type="dxa"/>
            <w:tcMar>
              <w:top w:w="90" w:type="dxa"/>
              <w:left w:w="120" w:type="dxa"/>
              <w:bottom w:w="90" w:type="dxa"/>
              <w:right w:w="120" w:type="dxa"/>
            </w:tcMar>
          </w:tcPr>
          <w:p w14:paraId="0F6483E0" w14:textId="77777777" w:rsidR="003F60E2" w:rsidRDefault="00123586">
            <w:pPr>
              <w:spacing w:line="290" w:lineRule="auto"/>
            </w:pPr>
            <w:r>
              <w:rPr>
                <w:rFonts w:ascii="Arial" w:eastAsia="Arial" w:hAnsi="Arial" w:cs="Arial"/>
                <w:sz w:val="18"/>
              </w:rPr>
              <w:t>Verification</w:t>
            </w:r>
          </w:p>
        </w:tc>
        <w:tc>
          <w:tcPr>
            <w:tcW w:w="4569" w:type="dxa"/>
            <w:tcMar>
              <w:top w:w="90" w:type="dxa"/>
              <w:left w:w="120" w:type="dxa"/>
              <w:bottom w:w="90" w:type="dxa"/>
              <w:right w:w="120" w:type="dxa"/>
            </w:tcMar>
          </w:tcPr>
          <w:p w14:paraId="1E23D14A" w14:textId="77777777" w:rsidR="003F60E2" w:rsidRDefault="00123586">
            <w:pPr>
              <w:spacing w:line="290" w:lineRule="auto"/>
            </w:pPr>
            <w:r>
              <w:rPr>
                <w:rFonts w:ascii="Arial" w:eastAsia="Arial" w:hAnsi="Arial" w:cs="Arial"/>
                <w:sz w:val="18"/>
              </w:rPr>
              <w:t>Open the process app and inspect a reference workpiece once.</w:t>
            </w:r>
          </w:p>
        </w:tc>
        <w:tc>
          <w:tcPr>
            <w:tcW w:w="2670" w:type="dxa"/>
            <w:tcMar>
              <w:top w:w="90" w:type="dxa"/>
              <w:left w:w="120" w:type="dxa"/>
              <w:bottom w:w="90" w:type="dxa"/>
              <w:right w:w="120" w:type="dxa"/>
            </w:tcMar>
          </w:tcPr>
          <w:p w14:paraId="5F20BE1A" w14:textId="77777777" w:rsidR="003F60E2" w:rsidRDefault="00123586">
            <w:pPr>
              <w:spacing w:line="290" w:lineRule="auto"/>
            </w:pPr>
            <w:r>
              <w:rPr>
                <w:rFonts w:ascii="Arial" w:eastAsia="Arial" w:hAnsi="Arial" w:cs="Arial"/>
                <w:sz w:val="18"/>
              </w:rPr>
              <w:t>Judged according to the pass criteria</w:t>
            </w:r>
          </w:p>
        </w:tc>
      </w:tr>
    </w:tbl>
    <w:p w14:paraId="0C48AA45"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65C8CAC1"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5AB8E2A5"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01DBBC05" w14:textId="77777777" w:rsidR="003F60E2" w:rsidRDefault="00123586">
            <w:pPr>
              <w:spacing w:line="300" w:lineRule="auto"/>
            </w:pPr>
            <w:r>
              <w:rPr>
                <w:rFonts w:ascii="Arial" w:eastAsia="Arial" w:hAnsi="Arial" w:cs="Arial"/>
                <w:sz w:val="19"/>
              </w:rPr>
              <w:t>If an error or an unusual result occurs, stop the process and record the error message and the time. Do not change the inspection criteria arbitrarily before the cause has been identified. First check whether the recipe, mounting, lighting, or network has been changed recently.</w:t>
            </w:r>
          </w:p>
        </w:tc>
      </w:tr>
    </w:tbl>
    <w:p w14:paraId="63173E22" w14:textId="77777777" w:rsidR="003F60E2" w:rsidRDefault="003F60E2">
      <w:pPr>
        <w:spacing w:after="120" w:line="240" w:lineRule="auto"/>
      </w:pPr>
    </w:p>
    <w:p w14:paraId="0DB77E0A" w14:textId="77777777" w:rsidR="003F60E2" w:rsidRDefault="00123586">
      <w:pPr>
        <w:pStyle w:val="2"/>
        <w:spacing w:before="360" w:after="140"/>
      </w:pPr>
      <w:bookmarkStart w:id="39" w:name="_sec39"/>
      <w:r>
        <w:rPr>
          <w:rFonts w:ascii="Arial" w:eastAsia="Arial" w:hAnsi="Arial" w:cs="Arial"/>
        </w:rPr>
        <w:t>8.3 End of Work</w:t>
      </w:r>
      <w:bookmarkEnd w:id="39"/>
    </w:p>
    <w:p w14:paraId="536AF762" w14:textId="77777777" w:rsidR="003F60E2" w:rsidRDefault="00123586">
      <w:pPr>
        <w:pStyle w:val="a4"/>
        <w:numPr>
          <w:ilvl w:val="0"/>
          <w:numId w:val="24"/>
        </w:numPr>
        <w:spacing w:after="80"/>
      </w:pPr>
      <w:r>
        <w:rPr>
          <w:rFonts w:ascii="Arial" w:eastAsia="Arial" w:hAnsi="Arial" w:cs="Arial"/>
        </w:rPr>
        <w:t>Complete or stop the work in the process app, and check that the robot and surrounding equipment are in a safe state.</w:t>
      </w:r>
    </w:p>
    <w:p w14:paraId="49A15BD1" w14:textId="77777777" w:rsidR="003F60E2" w:rsidRDefault="00123586">
      <w:pPr>
        <w:pStyle w:val="a4"/>
        <w:numPr>
          <w:ilvl w:val="0"/>
          <w:numId w:val="24"/>
        </w:numPr>
        <w:spacing w:after="80"/>
      </w:pPr>
      <w:r>
        <w:rPr>
          <w:rFonts w:ascii="Arial" w:eastAsia="Arial" w:hAnsi="Arial" w:cs="Arial"/>
        </w:rPr>
        <w:t>Check that the results have been saved, and then log out.</w:t>
      </w:r>
    </w:p>
    <w:p w14:paraId="4E4C4C5F" w14:textId="77777777" w:rsidR="003F60E2" w:rsidRDefault="00123586">
      <w:pPr>
        <w:pStyle w:val="a4"/>
        <w:numPr>
          <w:ilvl w:val="0"/>
          <w:numId w:val="24"/>
        </w:numPr>
        <w:spacing w:after="80"/>
      </w:pPr>
      <w:r>
        <w:rPr>
          <w:rFonts w:ascii="Arial" w:eastAsia="Arial" w:hAnsi="Arial" w:cs="Arial"/>
        </w:rPr>
        <w:t>Turn off the unit with the PWR button. Do not assume that the unit is off just because the browser window has been closed or the screen connection has been lost.</w:t>
      </w:r>
    </w:p>
    <w:p w14:paraId="601AC47B" w14:textId="77777777" w:rsidR="003F60E2" w:rsidRDefault="00123586">
      <w:pPr>
        <w:pStyle w:val="a4"/>
        <w:numPr>
          <w:ilvl w:val="0"/>
          <w:numId w:val="24"/>
        </w:numPr>
        <w:spacing w:after="80"/>
      </w:pPr>
      <w:r>
        <w:rPr>
          <w:rFonts w:ascii="Arial" w:eastAsia="Arial" w:hAnsi="Arial" w:cs="Arial"/>
        </w:rPr>
        <w:t>Before removing or cleaning the unit, unplug the AC plug and wait until the heat sink has cooled.</w:t>
      </w:r>
    </w:p>
    <w:p w14:paraId="7DF09911" w14:textId="77777777" w:rsidR="003F60E2" w:rsidRDefault="00123586">
      <w:pPr>
        <w:pStyle w:val="2"/>
        <w:spacing w:before="360" w:after="140"/>
      </w:pPr>
      <w:bookmarkStart w:id="40" w:name="_sec40"/>
      <w:r>
        <w:rPr>
          <w:rFonts w:ascii="Arial" w:eastAsia="Arial" w:hAnsi="Arial" w:cs="Arial"/>
        </w:rPr>
        <w:t>8.4 If the Power Is Lost Unexpectedly</w:t>
      </w:r>
      <w:bookmarkEnd w:id="40"/>
    </w:p>
    <w:p w14:paraId="122D2115" w14:textId="77777777" w:rsidR="003F60E2" w:rsidRDefault="00123586">
      <w:pPr>
        <w:spacing w:after="140"/>
      </w:pPr>
      <w:r>
        <w:rPr>
          <w:rFonts w:ascii="Arial" w:eastAsia="Arial" w:hAnsi="Arial" w:cs="Arial"/>
        </w:rPr>
        <w:t>Before turning the power back on, check that the equipment is in a safe state. After powering on, check the login, device connections, and app status in order, and check in the app whether the result of the last work was saved. Inspect a reference workpiece once before resuming work.</w:t>
      </w:r>
    </w:p>
    <w:p w14:paraId="685AD880" w14:textId="77777777" w:rsidR="003F60E2" w:rsidRDefault="00123586">
      <w:pPr>
        <w:pStyle w:val="ChapterNumber"/>
        <w:keepNext/>
        <w:pageBreakBefore/>
      </w:pPr>
      <w:r>
        <w:rPr>
          <w:rFonts w:ascii="Arial" w:eastAsia="Arial" w:hAnsi="Arial" w:cs="Arial"/>
        </w:rPr>
        <w:t>09</w:t>
      </w:r>
    </w:p>
    <w:p w14:paraId="00309759" w14:textId="77777777" w:rsidR="003F60E2" w:rsidRDefault="00123586">
      <w:pPr>
        <w:pStyle w:val="1"/>
        <w:pBdr>
          <w:bottom w:val="single" w:sz="12" w:space="10" w:color="1F2933"/>
        </w:pBdr>
        <w:spacing w:before="60" w:after="360"/>
      </w:pPr>
      <w:bookmarkStart w:id="41" w:name="_ch41"/>
      <w:r>
        <w:rPr>
          <w:rFonts w:ascii="Arial" w:eastAsia="Arial" w:hAnsi="Arial" w:cs="Arial"/>
        </w:rPr>
        <w:t>Maintenance</w:t>
      </w:r>
      <w:bookmarkEnd w:id="41"/>
    </w:p>
    <w:p w14:paraId="632AD393" w14:textId="77777777" w:rsidR="003F60E2" w:rsidRDefault="00123586">
      <w:pPr>
        <w:pStyle w:val="2"/>
        <w:spacing w:before="360" w:after="140"/>
      </w:pPr>
      <w:bookmarkStart w:id="42" w:name="_sec42"/>
      <w:r>
        <w:rPr>
          <w:rFonts w:ascii="Arial" w:eastAsia="Arial" w:hAnsi="Arial" w:cs="Arial"/>
        </w:rPr>
        <w:t>9.1 Periodic Inspection and Cleaning</w:t>
      </w:r>
      <w:bookmarkEnd w:id="42"/>
    </w:p>
    <w:p w14:paraId="7D03889D" w14:textId="77777777" w:rsidR="003F60E2" w:rsidRDefault="00123586">
      <w:pPr>
        <w:keepNext/>
        <w:spacing w:before="120" w:after="80" w:line="240" w:lineRule="auto"/>
      </w:pPr>
      <w:r>
        <w:rPr>
          <w:rFonts w:ascii="Arial" w:eastAsia="Arial" w:hAnsi="Arial" w:cs="Arial"/>
          <w:b/>
          <w:color w:val="6B7680"/>
          <w:sz w:val="18"/>
        </w:rPr>
        <w:t>Table 9-1 Periodic Inspection</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707"/>
        <w:gridCol w:w="6931"/>
      </w:tblGrid>
      <w:tr w:rsidR="003F60E2" w14:paraId="021930B5" w14:textId="77777777">
        <w:tblPrEx>
          <w:tblCellMar>
            <w:top w:w="0" w:type="dxa"/>
            <w:bottom w:w="0" w:type="dxa"/>
          </w:tblCellMar>
        </w:tblPrEx>
        <w:trPr>
          <w:cantSplit/>
          <w:tblHeader/>
        </w:trPr>
        <w:tc>
          <w:tcPr>
            <w:tcW w:w="2707" w:type="dxa"/>
            <w:shd w:val="clear" w:color="auto" w:fill="1F2933"/>
            <w:tcMar>
              <w:top w:w="90" w:type="dxa"/>
              <w:left w:w="120" w:type="dxa"/>
              <w:bottom w:w="90" w:type="dxa"/>
              <w:right w:w="120" w:type="dxa"/>
            </w:tcMar>
            <w:vAlign w:val="center"/>
          </w:tcPr>
          <w:p w14:paraId="0B9CF1F0" w14:textId="77777777" w:rsidR="003F60E2" w:rsidRDefault="00123586">
            <w:pPr>
              <w:spacing w:line="290" w:lineRule="auto"/>
            </w:pPr>
            <w:r>
              <w:rPr>
                <w:rFonts w:ascii="Arial" w:eastAsia="Arial" w:hAnsi="Arial" w:cs="Arial"/>
                <w:b/>
                <w:color w:val="FFFFFF"/>
                <w:sz w:val="18"/>
              </w:rPr>
              <w:t>Interval</w:t>
            </w:r>
          </w:p>
        </w:tc>
        <w:tc>
          <w:tcPr>
            <w:tcW w:w="6931" w:type="dxa"/>
            <w:shd w:val="clear" w:color="auto" w:fill="1F2933"/>
            <w:tcMar>
              <w:top w:w="90" w:type="dxa"/>
              <w:left w:w="120" w:type="dxa"/>
              <w:bottom w:w="90" w:type="dxa"/>
              <w:right w:w="120" w:type="dxa"/>
            </w:tcMar>
            <w:vAlign w:val="center"/>
          </w:tcPr>
          <w:p w14:paraId="1EFA4441" w14:textId="77777777" w:rsidR="003F60E2" w:rsidRDefault="00123586">
            <w:pPr>
              <w:spacing w:line="290" w:lineRule="auto"/>
            </w:pPr>
            <w:r>
              <w:rPr>
                <w:rFonts w:ascii="Arial" w:eastAsia="Arial" w:hAnsi="Arial" w:cs="Arial"/>
                <w:b/>
                <w:color w:val="FFFFFF"/>
                <w:sz w:val="18"/>
              </w:rPr>
              <w:t>Inspection items</w:t>
            </w:r>
          </w:p>
        </w:tc>
      </w:tr>
      <w:tr w:rsidR="003F60E2" w14:paraId="2ACE937C" w14:textId="77777777">
        <w:tblPrEx>
          <w:tblCellMar>
            <w:top w:w="0" w:type="dxa"/>
            <w:bottom w:w="0" w:type="dxa"/>
          </w:tblCellMar>
        </w:tblPrEx>
        <w:trPr>
          <w:cantSplit/>
        </w:trPr>
        <w:tc>
          <w:tcPr>
            <w:tcW w:w="2707" w:type="dxa"/>
            <w:tcMar>
              <w:top w:w="90" w:type="dxa"/>
              <w:left w:w="120" w:type="dxa"/>
              <w:bottom w:w="90" w:type="dxa"/>
              <w:right w:w="120" w:type="dxa"/>
            </w:tcMar>
          </w:tcPr>
          <w:p w14:paraId="1B6E40FC" w14:textId="77777777" w:rsidR="003F60E2" w:rsidRDefault="00123586">
            <w:pPr>
              <w:spacing w:line="290" w:lineRule="auto"/>
            </w:pPr>
            <w:r>
              <w:rPr>
                <w:rFonts w:ascii="Arial" w:eastAsia="Arial" w:hAnsi="Arial" w:cs="Arial"/>
                <w:sz w:val="18"/>
              </w:rPr>
              <w:t>Daily</w:t>
            </w:r>
          </w:p>
        </w:tc>
        <w:tc>
          <w:tcPr>
            <w:tcW w:w="6931" w:type="dxa"/>
            <w:tcMar>
              <w:top w:w="90" w:type="dxa"/>
              <w:left w:w="120" w:type="dxa"/>
              <w:bottom w:w="90" w:type="dxa"/>
              <w:right w:w="120" w:type="dxa"/>
            </w:tcMar>
          </w:tcPr>
          <w:p w14:paraId="6FBFC3FC" w14:textId="77777777" w:rsidR="003F60E2" w:rsidRDefault="00123586">
            <w:pPr>
              <w:spacing w:line="290" w:lineRule="auto"/>
            </w:pPr>
            <w:r>
              <w:rPr>
                <w:rFonts w:ascii="Arial" w:eastAsia="Arial" w:hAnsi="Arial" w:cs="Arial"/>
                <w:sz w:val="18"/>
              </w:rPr>
              <w:t>Contamination or damage of the optical window, looseness of cables and connectors, bracket fastening</w:t>
            </w:r>
          </w:p>
        </w:tc>
      </w:tr>
      <w:tr w:rsidR="003F60E2" w14:paraId="3DFEB177" w14:textId="77777777">
        <w:tblPrEx>
          <w:tblCellMar>
            <w:top w:w="0" w:type="dxa"/>
            <w:bottom w:w="0" w:type="dxa"/>
          </w:tblCellMar>
        </w:tblPrEx>
        <w:trPr>
          <w:cantSplit/>
        </w:trPr>
        <w:tc>
          <w:tcPr>
            <w:tcW w:w="2707" w:type="dxa"/>
            <w:tcMar>
              <w:top w:w="90" w:type="dxa"/>
              <w:left w:w="120" w:type="dxa"/>
              <w:bottom w:w="90" w:type="dxa"/>
              <w:right w:w="120" w:type="dxa"/>
            </w:tcMar>
          </w:tcPr>
          <w:p w14:paraId="51FCB61E" w14:textId="77777777" w:rsidR="003F60E2" w:rsidRDefault="00123586">
            <w:pPr>
              <w:spacing w:line="290" w:lineRule="auto"/>
            </w:pPr>
            <w:r>
              <w:rPr>
                <w:rFonts w:ascii="Arial" w:eastAsia="Arial" w:hAnsi="Arial" w:cs="Arial"/>
                <w:sz w:val="18"/>
              </w:rPr>
              <w:t>Monthly</w:t>
            </w:r>
          </w:p>
        </w:tc>
        <w:tc>
          <w:tcPr>
            <w:tcW w:w="6931" w:type="dxa"/>
            <w:tcMar>
              <w:top w:w="90" w:type="dxa"/>
              <w:left w:w="120" w:type="dxa"/>
              <w:bottom w:w="90" w:type="dxa"/>
              <w:right w:w="120" w:type="dxa"/>
            </w:tcMar>
          </w:tcPr>
          <w:p w14:paraId="66E36DF8" w14:textId="77777777" w:rsidR="003F60E2" w:rsidRDefault="00123586">
            <w:pPr>
              <w:spacing w:line="290" w:lineRule="auto"/>
            </w:pPr>
            <w:r>
              <w:rPr>
                <w:rFonts w:ascii="Arial" w:eastAsia="Arial" w:hAnsi="Arial" w:cs="Arial"/>
                <w:sz w:val="18"/>
              </w:rPr>
              <w:t>Dust on the heat sink, clearance for ventilation, cable fixing and sheath damage</w:t>
            </w:r>
          </w:p>
        </w:tc>
      </w:tr>
      <w:tr w:rsidR="003F60E2" w14:paraId="0B6BDBE8" w14:textId="77777777">
        <w:tblPrEx>
          <w:tblCellMar>
            <w:top w:w="0" w:type="dxa"/>
            <w:bottom w:w="0" w:type="dxa"/>
          </w:tblCellMar>
        </w:tblPrEx>
        <w:trPr>
          <w:cantSplit/>
        </w:trPr>
        <w:tc>
          <w:tcPr>
            <w:tcW w:w="2707" w:type="dxa"/>
            <w:tcMar>
              <w:top w:w="90" w:type="dxa"/>
              <w:left w:w="120" w:type="dxa"/>
              <w:bottom w:w="90" w:type="dxa"/>
              <w:right w:w="120" w:type="dxa"/>
            </w:tcMar>
          </w:tcPr>
          <w:p w14:paraId="6EEAEB0F" w14:textId="77777777" w:rsidR="003F60E2" w:rsidRDefault="00123586">
            <w:pPr>
              <w:spacing w:line="290" w:lineRule="auto"/>
            </w:pPr>
            <w:r>
              <w:rPr>
                <w:rFonts w:ascii="Arial" w:eastAsia="Arial" w:hAnsi="Arial" w:cs="Arial"/>
                <w:sz w:val="18"/>
              </w:rPr>
              <w:t>After mounting change</w:t>
            </w:r>
          </w:p>
        </w:tc>
        <w:tc>
          <w:tcPr>
            <w:tcW w:w="6931" w:type="dxa"/>
            <w:tcMar>
              <w:top w:w="90" w:type="dxa"/>
              <w:left w:w="120" w:type="dxa"/>
              <w:bottom w:w="90" w:type="dxa"/>
              <w:right w:w="120" w:type="dxa"/>
            </w:tcMar>
          </w:tcPr>
          <w:p w14:paraId="45488D91" w14:textId="77777777" w:rsidR="003F60E2" w:rsidRDefault="00123586">
            <w:pPr>
              <w:spacing w:line="290" w:lineRule="auto"/>
            </w:pPr>
            <w:r>
              <w:rPr>
                <w:rFonts w:ascii="Arial" w:eastAsia="Arial" w:hAnsi="Arial" w:cs="Arial"/>
                <w:sz w:val="18"/>
              </w:rPr>
              <w:t>Interference check in the working range, repeat of hand-eye calibration, reference workpiece inspection</w:t>
            </w:r>
          </w:p>
        </w:tc>
      </w:tr>
    </w:tbl>
    <w:p w14:paraId="43DFF9CB" w14:textId="77777777" w:rsidR="003F60E2" w:rsidRDefault="003F60E2">
      <w:pPr>
        <w:spacing w:after="120" w:line="240" w:lineRule="auto"/>
      </w:pPr>
    </w:p>
    <w:p w14:paraId="027EC887" w14:textId="77777777" w:rsidR="003F60E2" w:rsidRDefault="00123586">
      <w:pPr>
        <w:pStyle w:val="3"/>
        <w:spacing w:before="240" w:after="100"/>
      </w:pPr>
      <w:r>
        <w:rPr>
          <w:rFonts w:ascii="Arial" w:eastAsia="Arial" w:hAnsi="Arial" w:cs="Arial"/>
        </w:rPr>
        <w:t>Cleaning Method</w:t>
      </w:r>
    </w:p>
    <w:p w14:paraId="54DF861C" w14:textId="77777777" w:rsidR="003F60E2" w:rsidRDefault="00123586">
      <w:pPr>
        <w:pStyle w:val="a4"/>
        <w:numPr>
          <w:ilvl w:val="0"/>
          <w:numId w:val="25"/>
        </w:numPr>
        <w:spacing w:after="80"/>
      </w:pPr>
      <w:r>
        <w:rPr>
          <w:rFonts w:ascii="Arial" w:eastAsia="Arial" w:hAnsi="Arial" w:cs="Arial"/>
        </w:rPr>
        <w:t>Perform cleaning with the power off and after the heat sink has cooled.</w:t>
      </w:r>
    </w:p>
    <w:p w14:paraId="1E28BA51" w14:textId="77777777" w:rsidR="003F60E2" w:rsidRDefault="00123586">
      <w:pPr>
        <w:pStyle w:val="a4"/>
        <w:numPr>
          <w:ilvl w:val="0"/>
          <w:numId w:val="25"/>
        </w:numPr>
        <w:spacing w:after="80"/>
      </w:pPr>
      <w:r>
        <w:rPr>
          <w:rFonts w:ascii="Arial" w:eastAsia="Arial" w:hAnsi="Arial" w:cs="Arial"/>
        </w:rPr>
        <w:t>Wipe the housing with a dry, soft cloth. Do not spray water or use abrasives or strong solvents.</w:t>
      </w:r>
    </w:p>
    <w:p w14:paraId="1B806D40" w14:textId="77777777" w:rsidR="003F60E2" w:rsidRDefault="00123586">
      <w:pPr>
        <w:pStyle w:val="a4"/>
        <w:numPr>
          <w:ilvl w:val="0"/>
          <w:numId w:val="25"/>
        </w:numPr>
        <w:spacing w:after="80"/>
      </w:pPr>
      <w:r>
        <w:rPr>
          <w:rFonts w:ascii="Arial" w:eastAsia="Arial" w:hAnsi="Arial" w:cs="Arial"/>
        </w:rPr>
        <w:t>Wipe the optical window gently with a lens cloth or an air blower, and check the result with a reference workpiece after cleaning.</w:t>
      </w:r>
    </w:p>
    <w:p w14:paraId="28EBF017" w14:textId="77777777" w:rsidR="003F60E2" w:rsidRDefault="00123586">
      <w:pPr>
        <w:pStyle w:val="2"/>
        <w:spacing w:before="360" w:after="140"/>
      </w:pPr>
      <w:bookmarkStart w:id="43" w:name="_sec43"/>
      <w:r>
        <w:rPr>
          <w:rFonts w:ascii="Arial" w:eastAsia="Arial" w:hAnsi="Arial" w:cs="Arial"/>
        </w:rPr>
        <w:t>9.2 Recovering Connections from the Screen</w:t>
      </w:r>
      <w:bookmarkEnd w:id="43"/>
    </w:p>
    <w:p w14:paraId="7E6672E6" w14:textId="77777777" w:rsidR="003F60E2" w:rsidRDefault="00123586">
      <w:pPr>
        <w:spacing w:after="140"/>
      </w:pPr>
      <w:r>
        <w:rPr>
          <w:rFonts w:ascii="Arial" w:eastAsia="Arial" w:hAnsi="Arial" w:cs="Arial"/>
        </w:rPr>
        <w:t xml:space="preserve">If a device connection or app problem persists, trained personnel use </w:t>
      </w:r>
      <w:r>
        <w:rPr>
          <w:rFonts w:ascii="Arial" w:eastAsia="Arial" w:hAnsi="Arial" w:cs="Arial"/>
          <w:b/>
        </w:rPr>
        <w:t>[Settings &gt; System &amp; Maintenance &gt; Recovery]</w:t>
      </w:r>
      <w:r>
        <w:rPr>
          <w:rFonts w:ascii="Arial" w:eastAsia="Arial" w:hAnsi="Arial" w:cs="Arial"/>
        </w:rPr>
        <w:t>. Account login is required. Stop the process first, and run only the one item that is needed.</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1780"/>
        <w:gridCol w:w="3928"/>
        <w:gridCol w:w="3930"/>
      </w:tblGrid>
      <w:tr w:rsidR="003F60E2" w14:paraId="03DC53B3" w14:textId="77777777">
        <w:tblPrEx>
          <w:tblCellMar>
            <w:top w:w="0" w:type="dxa"/>
            <w:bottom w:w="0" w:type="dxa"/>
          </w:tblCellMar>
        </w:tblPrEx>
        <w:trPr>
          <w:cantSplit/>
          <w:tblHeader/>
        </w:trPr>
        <w:tc>
          <w:tcPr>
            <w:tcW w:w="1780" w:type="dxa"/>
            <w:shd w:val="clear" w:color="auto" w:fill="1F2933"/>
            <w:tcMar>
              <w:top w:w="90" w:type="dxa"/>
              <w:left w:w="120" w:type="dxa"/>
              <w:bottom w:w="90" w:type="dxa"/>
              <w:right w:w="120" w:type="dxa"/>
            </w:tcMar>
            <w:vAlign w:val="center"/>
          </w:tcPr>
          <w:p w14:paraId="3B52EBDF" w14:textId="77777777" w:rsidR="003F60E2" w:rsidRDefault="00123586">
            <w:pPr>
              <w:spacing w:line="290" w:lineRule="auto"/>
            </w:pPr>
            <w:r>
              <w:rPr>
                <w:rFonts w:ascii="Arial" w:eastAsia="Arial" w:hAnsi="Arial" w:cs="Arial"/>
                <w:b/>
                <w:color w:val="FFFFFF"/>
                <w:sz w:val="18"/>
              </w:rPr>
              <w:t>Recovery item</w:t>
            </w:r>
          </w:p>
        </w:tc>
        <w:tc>
          <w:tcPr>
            <w:tcW w:w="3928" w:type="dxa"/>
            <w:shd w:val="clear" w:color="auto" w:fill="1F2933"/>
            <w:tcMar>
              <w:top w:w="90" w:type="dxa"/>
              <w:left w:w="120" w:type="dxa"/>
              <w:bottom w:w="90" w:type="dxa"/>
              <w:right w:w="120" w:type="dxa"/>
            </w:tcMar>
            <w:vAlign w:val="center"/>
          </w:tcPr>
          <w:p w14:paraId="772FAFD6" w14:textId="77777777" w:rsidR="003F60E2" w:rsidRDefault="00123586">
            <w:pPr>
              <w:spacing w:line="290" w:lineRule="auto"/>
            </w:pPr>
            <w:r>
              <w:rPr>
                <w:rFonts w:ascii="Arial" w:eastAsia="Arial" w:hAnsi="Arial" w:cs="Arial"/>
                <w:b/>
                <w:color w:val="FFFFFF"/>
                <w:sz w:val="18"/>
              </w:rPr>
              <w:t>Action</w:t>
            </w:r>
          </w:p>
        </w:tc>
        <w:tc>
          <w:tcPr>
            <w:tcW w:w="3930" w:type="dxa"/>
            <w:shd w:val="clear" w:color="auto" w:fill="1F2933"/>
            <w:tcMar>
              <w:top w:w="90" w:type="dxa"/>
              <w:left w:w="120" w:type="dxa"/>
              <w:bottom w:w="90" w:type="dxa"/>
              <w:right w:w="120" w:type="dxa"/>
            </w:tcMar>
            <w:vAlign w:val="center"/>
          </w:tcPr>
          <w:p w14:paraId="7B799F2C" w14:textId="77777777" w:rsidR="003F60E2" w:rsidRDefault="00123586">
            <w:pPr>
              <w:spacing w:line="290" w:lineRule="auto"/>
            </w:pPr>
            <w:r>
              <w:rPr>
                <w:rFonts w:ascii="Arial" w:eastAsia="Arial" w:hAnsi="Arial" w:cs="Arial"/>
                <w:b/>
                <w:color w:val="FFFFFF"/>
                <w:sz w:val="18"/>
              </w:rPr>
              <w:t>Caution</w:t>
            </w:r>
          </w:p>
        </w:tc>
      </w:tr>
      <w:tr w:rsidR="003F60E2" w14:paraId="5A634043" w14:textId="77777777">
        <w:tblPrEx>
          <w:tblCellMar>
            <w:top w:w="0" w:type="dxa"/>
            <w:bottom w:w="0" w:type="dxa"/>
          </w:tblCellMar>
        </w:tblPrEx>
        <w:trPr>
          <w:cantSplit/>
        </w:trPr>
        <w:tc>
          <w:tcPr>
            <w:tcW w:w="1780" w:type="dxa"/>
            <w:tcMar>
              <w:top w:w="90" w:type="dxa"/>
              <w:left w:w="120" w:type="dxa"/>
              <w:bottom w:w="90" w:type="dxa"/>
              <w:right w:w="120" w:type="dxa"/>
            </w:tcMar>
          </w:tcPr>
          <w:p w14:paraId="36839F1E" w14:textId="77777777" w:rsidR="003F60E2" w:rsidRDefault="00123586">
            <w:pPr>
              <w:spacing w:line="290" w:lineRule="auto"/>
            </w:pPr>
            <w:r>
              <w:rPr>
                <w:rFonts w:ascii="Arial" w:eastAsia="Arial" w:hAnsi="Arial" w:cs="Arial"/>
                <w:sz w:val="18"/>
              </w:rPr>
              <w:t>Recover robot connection</w:t>
            </w:r>
          </w:p>
        </w:tc>
        <w:tc>
          <w:tcPr>
            <w:tcW w:w="3928" w:type="dxa"/>
            <w:tcMar>
              <w:top w:w="90" w:type="dxa"/>
              <w:left w:w="120" w:type="dxa"/>
              <w:bottom w:w="90" w:type="dxa"/>
              <w:right w:w="120" w:type="dxa"/>
            </w:tcMar>
          </w:tcPr>
          <w:p w14:paraId="727C185D" w14:textId="77777777" w:rsidR="003F60E2" w:rsidRDefault="00123586">
            <w:pPr>
              <w:spacing w:line="290" w:lineRule="auto"/>
            </w:pPr>
            <w:r>
              <w:rPr>
                <w:rFonts w:ascii="Arial" w:eastAsia="Arial" w:hAnsi="Arial" w:cs="Arial"/>
                <w:sz w:val="18"/>
              </w:rPr>
              <w:t>Rechecks robot control authority and device identification.</w:t>
            </w:r>
          </w:p>
        </w:tc>
        <w:tc>
          <w:tcPr>
            <w:tcW w:w="3930" w:type="dxa"/>
            <w:tcMar>
              <w:top w:w="90" w:type="dxa"/>
              <w:left w:w="120" w:type="dxa"/>
              <w:bottom w:w="90" w:type="dxa"/>
              <w:right w:w="120" w:type="dxa"/>
            </w:tcMar>
          </w:tcPr>
          <w:p w14:paraId="1DBF9927" w14:textId="77777777" w:rsidR="003F60E2" w:rsidRDefault="00123586">
            <w:pPr>
              <w:spacing w:line="290" w:lineRule="auto"/>
            </w:pPr>
            <w:r>
              <w:rPr>
                <w:rFonts w:ascii="Arial" w:eastAsia="Arial" w:hAnsi="Arial" w:cs="Arial"/>
                <w:sz w:val="18"/>
              </w:rPr>
              <w:t>A teach pendant program in progress may stop.</w:t>
            </w:r>
          </w:p>
        </w:tc>
      </w:tr>
      <w:tr w:rsidR="003F60E2" w14:paraId="19A75E20" w14:textId="77777777">
        <w:tblPrEx>
          <w:tblCellMar>
            <w:top w:w="0" w:type="dxa"/>
            <w:bottom w:w="0" w:type="dxa"/>
          </w:tblCellMar>
        </w:tblPrEx>
        <w:trPr>
          <w:cantSplit/>
        </w:trPr>
        <w:tc>
          <w:tcPr>
            <w:tcW w:w="1780" w:type="dxa"/>
            <w:tcMar>
              <w:top w:w="90" w:type="dxa"/>
              <w:left w:w="120" w:type="dxa"/>
              <w:bottom w:w="90" w:type="dxa"/>
              <w:right w:w="120" w:type="dxa"/>
            </w:tcMar>
          </w:tcPr>
          <w:p w14:paraId="2CA5350A" w14:textId="77777777" w:rsidR="003F60E2" w:rsidRDefault="00123586">
            <w:pPr>
              <w:spacing w:line="290" w:lineRule="auto"/>
            </w:pPr>
            <w:r>
              <w:rPr>
                <w:rFonts w:ascii="Arial" w:eastAsia="Arial" w:hAnsi="Arial" w:cs="Arial"/>
                <w:sz w:val="18"/>
              </w:rPr>
              <w:t>Recover camera connection</w:t>
            </w:r>
          </w:p>
        </w:tc>
        <w:tc>
          <w:tcPr>
            <w:tcW w:w="3928" w:type="dxa"/>
            <w:tcMar>
              <w:top w:w="90" w:type="dxa"/>
              <w:left w:w="120" w:type="dxa"/>
              <w:bottom w:w="90" w:type="dxa"/>
              <w:right w:w="120" w:type="dxa"/>
            </w:tcMar>
          </w:tcPr>
          <w:p w14:paraId="58F08D49" w14:textId="77777777" w:rsidR="003F60E2" w:rsidRDefault="00123586">
            <w:pPr>
              <w:spacing w:line="290" w:lineRule="auto"/>
            </w:pPr>
            <w:r>
              <w:rPr>
                <w:rFonts w:ascii="Arial" w:eastAsia="Arial" w:hAnsi="Arial" w:cs="Arial"/>
                <w:sz w:val="18"/>
              </w:rPr>
              <w:t>Checks that it is the same camera and reconnects it. The IP and saved settings are retained.</w:t>
            </w:r>
          </w:p>
        </w:tc>
        <w:tc>
          <w:tcPr>
            <w:tcW w:w="3930" w:type="dxa"/>
            <w:tcMar>
              <w:top w:w="90" w:type="dxa"/>
              <w:left w:w="120" w:type="dxa"/>
              <w:bottom w:w="90" w:type="dxa"/>
              <w:right w:w="120" w:type="dxa"/>
            </w:tcMar>
          </w:tcPr>
          <w:p w14:paraId="1F68FC64" w14:textId="77777777" w:rsidR="003F60E2" w:rsidRDefault="00123586">
            <w:pPr>
              <w:spacing w:line="290" w:lineRule="auto"/>
            </w:pPr>
            <w:r>
              <w:rPr>
                <w:rFonts w:ascii="Arial" w:eastAsia="Arial" w:hAnsi="Arial" w:cs="Arial"/>
                <w:sz w:val="18"/>
              </w:rPr>
              <w:t>Not executed during image capture or saving.</w:t>
            </w:r>
          </w:p>
        </w:tc>
      </w:tr>
      <w:tr w:rsidR="003F60E2" w14:paraId="676D52E0" w14:textId="77777777">
        <w:tblPrEx>
          <w:tblCellMar>
            <w:top w:w="0" w:type="dxa"/>
            <w:bottom w:w="0" w:type="dxa"/>
          </w:tblCellMar>
        </w:tblPrEx>
        <w:trPr>
          <w:cantSplit/>
        </w:trPr>
        <w:tc>
          <w:tcPr>
            <w:tcW w:w="1780" w:type="dxa"/>
            <w:tcMar>
              <w:top w:w="90" w:type="dxa"/>
              <w:left w:w="120" w:type="dxa"/>
              <w:bottom w:w="90" w:type="dxa"/>
              <w:right w:w="120" w:type="dxa"/>
            </w:tcMar>
          </w:tcPr>
          <w:p w14:paraId="44D2A447" w14:textId="77777777" w:rsidR="003F60E2" w:rsidRDefault="00123586">
            <w:pPr>
              <w:spacing w:line="290" w:lineRule="auto"/>
            </w:pPr>
            <w:r>
              <w:rPr>
                <w:rFonts w:ascii="Arial" w:eastAsia="Arial" w:hAnsi="Arial" w:cs="Arial"/>
                <w:sz w:val="18"/>
              </w:rPr>
              <w:t>Restart current app</w:t>
            </w:r>
          </w:p>
        </w:tc>
        <w:tc>
          <w:tcPr>
            <w:tcW w:w="3928" w:type="dxa"/>
            <w:tcMar>
              <w:top w:w="90" w:type="dxa"/>
              <w:left w:w="120" w:type="dxa"/>
              <w:bottom w:w="90" w:type="dxa"/>
              <w:right w:w="120" w:type="dxa"/>
            </w:tcMar>
          </w:tcPr>
          <w:p w14:paraId="5FF5098A" w14:textId="77777777" w:rsidR="003F60E2" w:rsidRDefault="00123586">
            <w:pPr>
              <w:spacing w:line="290" w:lineRule="auto"/>
            </w:pPr>
            <w:r>
              <w:rPr>
                <w:rFonts w:ascii="Arial" w:eastAsia="Arial" w:hAnsi="Arial" w:cs="Arial"/>
                <w:sz w:val="18"/>
              </w:rPr>
              <w:t>Runs the selected app again.</w:t>
            </w:r>
          </w:p>
        </w:tc>
        <w:tc>
          <w:tcPr>
            <w:tcW w:w="3930" w:type="dxa"/>
            <w:tcMar>
              <w:top w:w="90" w:type="dxa"/>
              <w:left w:w="120" w:type="dxa"/>
              <w:bottom w:w="90" w:type="dxa"/>
              <w:right w:w="120" w:type="dxa"/>
            </w:tcMar>
          </w:tcPr>
          <w:p w14:paraId="567BD37D" w14:textId="77777777" w:rsidR="003F60E2" w:rsidRDefault="00123586">
            <w:pPr>
              <w:spacing w:line="290" w:lineRule="auto"/>
            </w:pPr>
            <w:r>
              <w:rPr>
                <w:rFonts w:ascii="Arial" w:eastAsia="Arial" w:hAnsi="Arial" w:cs="Arial"/>
                <w:sz w:val="18"/>
              </w:rPr>
              <w:t>Work in progress and unsaved temporary results are lost.</w:t>
            </w:r>
          </w:p>
        </w:tc>
      </w:tr>
      <w:tr w:rsidR="003F60E2" w14:paraId="7D7E5088" w14:textId="77777777">
        <w:tblPrEx>
          <w:tblCellMar>
            <w:top w:w="0" w:type="dxa"/>
            <w:bottom w:w="0" w:type="dxa"/>
          </w:tblCellMar>
        </w:tblPrEx>
        <w:trPr>
          <w:cantSplit/>
        </w:trPr>
        <w:tc>
          <w:tcPr>
            <w:tcW w:w="1780" w:type="dxa"/>
            <w:tcMar>
              <w:top w:w="90" w:type="dxa"/>
              <w:left w:w="120" w:type="dxa"/>
              <w:bottom w:w="90" w:type="dxa"/>
              <w:right w:w="120" w:type="dxa"/>
            </w:tcMar>
          </w:tcPr>
          <w:p w14:paraId="68114DDD" w14:textId="77777777" w:rsidR="003F60E2" w:rsidRDefault="00123586">
            <w:pPr>
              <w:spacing w:line="290" w:lineRule="auto"/>
            </w:pPr>
            <w:r>
              <w:rPr>
                <w:rFonts w:ascii="Arial" w:eastAsia="Arial" w:hAnsi="Arial" w:cs="Arial"/>
                <w:sz w:val="18"/>
              </w:rPr>
              <w:t>Restart all software</w:t>
            </w:r>
          </w:p>
        </w:tc>
        <w:tc>
          <w:tcPr>
            <w:tcW w:w="3928" w:type="dxa"/>
            <w:tcMar>
              <w:top w:w="90" w:type="dxa"/>
              <w:left w:w="120" w:type="dxa"/>
              <w:bottom w:w="90" w:type="dxa"/>
              <w:right w:w="120" w:type="dxa"/>
            </w:tcMar>
          </w:tcPr>
          <w:p w14:paraId="7AE5061A" w14:textId="77777777" w:rsidR="003F60E2" w:rsidRDefault="00123586">
            <w:pPr>
              <w:spacing w:line="290" w:lineRule="auto"/>
            </w:pPr>
            <w:r>
              <w:rPr>
                <w:rFonts w:ascii="Arial" w:eastAsia="Arial" w:hAnsi="Arial" w:cs="Arial"/>
                <w:sz w:val="18"/>
              </w:rPr>
              <w:t>Restarts the apps, device services, and main server.</w:t>
            </w:r>
          </w:p>
        </w:tc>
        <w:tc>
          <w:tcPr>
            <w:tcW w:w="3930" w:type="dxa"/>
            <w:tcMar>
              <w:top w:w="90" w:type="dxa"/>
              <w:left w:w="120" w:type="dxa"/>
              <w:bottom w:w="90" w:type="dxa"/>
              <w:right w:w="120" w:type="dxa"/>
            </w:tcMar>
          </w:tcPr>
          <w:p w14:paraId="3F280616" w14:textId="77777777" w:rsidR="003F60E2" w:rsidRDefault="00123586">
            <w:pPr>
              <w:spacing w:line="290" w:lineRule="auto"/>
            </w:pPr>
            <w:r>
              <w:rPr>
                <w:rFonts w:ascii="Arial" w:eastAsia="Arial" w:hAnsi="Arial" w:cs="Arial"/>
                <w:sz w:val="18"/>
              </w:rPr>
              <w:t>Saved settings are retained; work does not resume automatically.</w:t>
            </w:r>
          </w:p>
        </w:tc>
      </w:tr>
    </w:tbl>
    <w:p w14:paraId="71E469BD" w14:textId="77777777" w:rsidR="003F60E2" w:rsidRDefault="003F60E2">
      <w:pPr>
        <w:spacing w:after="120" w:line="240" w:lineRule="auto"/>
      </w:pPr>
    </w:p>
    <w:p w14:paraId="62B96D12" w14:textId="77777777" w:rsidR="003F60E2" w:rsidRDefault="00123586">
      <w:pPr>
        <w:spacing w:after="140"/>
      </w:pPr>
      <w:r>
        <w:rPr>
          <w:rFonts w:ascii="Arial" w:eastAsia="Arial" w:hAnsi="Arial" w:cs="Arial"/>
        </w:rPr>
        <w:t>Check for the "Recovery complete" or failure message. If the screen connection is lost briefly, press [Recheck status] after it is reconnected. After recovery, check the device connections and work conditions, and restart the work manually.</w:t>
      </w:r>
    </w:p>
    <w:p w14:paraId="7E9A3DA7" w14:textId="77777777" w:rsidR="003F60E2" w:rsidRDefault="00123586">
      <w:pPr>
        <w:pStyle w:val="2"/>
        <w:spacing w:before="360" w:after="140"/>
      </w:pPr>
      <w:bookmarkStart w:id="44" w:name="_sec44"/>
      <w:r>
        <w:rPr>
          <w:rFonts w:ascii="Arial" w:eastAsia="Arial" w:hAnsi="Arial" w:cs="Arial"/>
        </w:rPr>
        <w:t>9.3 Restarting and Resetting with the Button</w:t>
      </w:r>
      <w:bookmarkEnd w:id="44"/>
    </w:p>
    <w:p w14:paraId="7E3C2201" w14:textId="77777777" w:rsidR="003F60E2" w:rsidRDefault="00123586">
      <w:pPr>
        <w:spacing w:after="140"/>
      </w:pPr>
      <w:r>
        <w:rPr>
          <w:rFonts w:ascii="Arial" w:eastAsia="Arial" w:hAnsi="Arial" w:cs="Arial"/>
        </w:rPr>
        <w:t xml:space="preserve">When the screen cannot be accessed, you can restart the unit or request a reset with the </w:t>
      </w:r>
      <w:r>
        <w:rPr>
          <w:rFonts w:ascii="Arial" w:eastAsia="Arial" w:hAnsi="Arial" w:cs="Arial"/>
          <w:b/>
        </w:rPr>
        <w:t>RST</w:t>
      </w:r>
      <w:r>
        <w:rPr>
          <w:rFonts w:ascii="Arial" w:eastAsia="Arial" w:hAnsi="Arial" w:cs="Arial"/>
        </w:rPr>
        <w:t xml:space="preserve"> button (green ring) on the front of the unit. Stop the process first.</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763"/>
        <w:gridCol w:w="5875"/>
      </w:tblGrid>
      <w:tr w:rsidR="003F60E2" w14:paraId="35F72119" w14:textId="77777777">
        <w:tblPrEx>
          <w:tblCellMar>
            <w:top w:w="0" w:type="dxa"/>
            <w:bottom w:w="0" w:type="dxa"/>
          </w:tblCellMar>
        </w:tblPrEx>
        <w:trPr>
          <w:cantSplit/>
          <w:tblHeader/>
        </w:trPr>
        <w:tc>
          <w:tcPr>
            <w:tcW w:w="3763" w:type="dxa"/>
            <w:shd w:val="clear" w:color="auto" w:fill="1F2933"/>
            <w:tcMar>
              <w:top w:w="90" w:type="dxa"/>
              <w:left w:w="120" w:type="dxa"/>
              <w:bottom w:w="90" w:type="dxa"/>
              <w:right w:w="120" w:type="dxa"/>
            </w:tcMar>
            <w:vAlign w:val="center"/>
          </w:tcPr>
          <w:p w14:paraId="63F187C2" w14:textId="77777777" w:rsidR="003F60E2" w:rsidRDefault="00123586">
            <w:pPr>
              <w:spacing w:line="290" w:lineRule="auto"/>
            </w:pPr>
            <w:r>
              <w:rPr>
                <w:rFonts w:ascii="Arial" w:eastAsia="Arial" w:hAnsi="Arial" w:cs="Arial"/>
                <w:b/>
                <w:color w:val="FFFFFF"/>
                <w:sz w:val="18"/>
              </w:rPr>
              <w:t>Operation</w:t>
            </w:r>
          </w:p>
        </w:tc>
        <w:tc>
          <w:tcPr>
            <w:tcW w:w="5875" w:type="dxa"/>
            <w:shd w:val="clear" w:color="auto" w:fill="1F2933"/>
            <w:tcMar>
              <w:top w:w="90" w:type="dxa"/>
              <w:left w:w="120" w:type="dxa"/>
              <w:bottom w:w="90" w:type="dxa"/>
              <w:right w:w="120" w:type="dxa"/>
            </w:tcMar>
            <w:vAlign w:val="center"/>
          </w:tcPr>
          <w:p w14:paraId="43F20002" w14:textId="77777777" w:rsidR="003F60E2" w:rsidRDefault="00123586">
            <w:pPr>
              <w:spacing w:line="290" w:lineRule="auto"/>
            </w:pPr>
            <w:r>
              <w:rPr>
                <w:rFonts w:ascii="Arial" w:eastAsia="Arial" w:hAnsi="Arial" w:cs="Arial"/>
                <w:b/>
                <w:color w:val="FFFFFF"/>
                <w:sz w:val="18"/>
              </w:rPr>
              <w:t>Action</w:t>
            </w:r>
          </w:p>
        </w:tc>
      </w:tr>
      <w:tr w:rsidR="003F60E2" w14:paraId="1EE265A2" w14:textId="77777777">
        <w:tblPrEx>
          <w:tblCellMar>
            <w:top w:w="0" w:type="dxa"/>
            <w:bottom w:w="0" w:type="dxa"/>
          </w:tblCellMar>
        </w:tblPrEx>
        <w:trPr>
          <w:cantSplit/>
        </w:trPr>
        <w:tc>
          <w:tcPr>
            <w:tcW w:w="3763" w:type="dxa"/>
            <w:tcMar>
              <w:top w:w="90" w:type="dxa"/>
              <w:left w:w="120" w:type="dxa"/>
              <w:bottom w:w="90" w:type="dxa"/>
              <w:right w:w="120" w:type="dxa"/>
            </w:tcMar>
          </w:tcPr>
          <w:p w14:paraId="64BD83C9" w14:textId="77777777" w:rsidR="003F60E2" w:rsidRDefault="00123586">
            <w:pPr>
              <w:spacing w:line="290" w:lineRule="auto"/>
            </w:pPr>
            <w:r>
              <w:rPr>
                <w:rFonts w:ascii="Arial" w:eastAsia="Arial" w:hAnsi="Arial" w:cs="Arial"/>
                <w:sz w:val="18"/>
              </w:rPr>
              <w:t>Hold for 8 s or longer, then release</w:t>
            </w:r>
          </w:p>
        </w:tc>
        <w:tc>
          <w:tcPr>
            <w:tcW w:w="5875" w:type="dxa"/>
            <w:tcMar>
              <w:top w:w="90" w:type="dxa"/>
              <w:left w:w="120" w:type="dxa"/>
              <w:bottom w:w="90" w:type="dxa"/>
              <w:right w:w="120" w:type="dxa"/>
            </w:tcMar>
          </w:tcPr>
          <w:p w14:paraId="5575AFB4" w14:textId="77777777" w:rsidR="003F60E2" w:rsidRDefault="00123586">
            <w:pPr>
              <w:spacing w:line="290" w:lineRule="auto"/>
            </w:pPr>
            <w:r>
              <w:rPr>
                <w:rFonts w:ascii="Arial" w:eastAsia="Arial" w:hAnsi="Arial" w:cs="Arial"/>
                <w:sz w:val="18"/>
              </w:rPr>
              <w:t>When the system indicator blinks red rapidly, release the button to restart the unit.</w:t>
            </w:r>
          </w:p>
        </w:tc>
      </w:tr>
      <w:tr w:rsidR="003F60E2" w14:paraId="3CB5D135" w14:textId="77777777">
        <w:tblPrEx>
          <w:tblCellMar>
            <w:top w:w="0" w:type="dxa"/>
            <w:bottom w:w="0" w:type="dxa"/>
          </w:tblCellMar>
        </w:tblPrEx>
        <w:trPr>
          <w:cantSplit/>
        </w:trPr>
        <w:tc>
          <w:tcPr>
            <w:tcW w:w="3763" w:type="dxa"/>
            <w:tcMar>
              <w:top w:w="90" w:type="dxa"/>
              <w:left w:w="120" w:type="dxa"/>
              <w:bottom w:w="90" w:type="dxa"/>
              <w:right w:w="120" w:type="dxa"/>
            </w:tcMar>
          </w:tcPr>
          <w:p w14:paraId="6E61B823" w14:textId="77777777" w:rsidR="003F60E2" w:rsidRDefault="00123586">
            <w:pPr>
              <w:spacing w:line="290" w:lineRule="auto"/>
            </w:pPr>
            <w:r>
              <w:rPr>
                <w:rFonts w:ascii="Arial" w:eastAsia="Arial" w:hAnsi="Arial" w:cs="Arial"/>
                <w:sz w:val="18"/>
              </w:rPr>
              <w:t>Hold for 12 s or longer, then release</w:t>
            </w:r>
          </w:p>
        </w:tc>
        <w:tc>
          <w:tcPr>
            <w:tcW w:w="5875" w:type="dxa"/>
            <w:tcMar>
              <w:top w:w="90" w:type="dxa"/>
              <w:left w:w="120" w:type="dxa"/>
              <w:bottom w:w="90" w:type="dxa"/>
              <w:right w:w="120" w:type="dxa"/>
            </w:tcMar>
          </w:tcPr>
          <w:p w14:paraId="35E21113" w14:textId="77777777" w:rsidR="003F60E2" w:rsidRDefault="00123586">
            <w:pPr>
              <w:spacing w:line="290" w:lineRule="auto"/>
            </w:pPr>
            <w:r>
              <w:rPr>
                <w:rFonts w:ascii="Arial" w:eastAsia="Arial" w:hAnsi="Arial" w:cs="Arial"/>
                <w:sz w:val="18"/>
              </w:rPr>
              <w:t>When the system indicator blinks white, the unit is waiting for reset confirmation. Press and hold the button again for 3 s or longer within 10 s to request a reset; if left as is, the request is canceled.</w:t>
            </w:r>
          </w:p>
        </w:tc>
      </w:tr>
    </w:tbl>
    <w:p w14:paraId="2627A6C9" w14:textId="77777777" w:rsidR="003F60E2" w:rsidRDefault="003F60E2">
      <w:pPr>
        <w:spacing w:after="12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1660"/>
        <w:gridCol w:w="7978"/>
      </w:tblGrid>
      <w:tr w:rsidR="003F60E2" w14:paraId="7EB2353A" w14:textId="77777777">
        <w:tblPrEx>
          <w:tblCellMar>
            <w:top w:w="0" w:type="dxa"/>
            <w:bottom w:w="0" w:type="dxa"/>
          </w:tblCellMar>
        </w:tblPrEx>
        <w:trPr>
          <w:cantSplit/>
        </w:trPr>
        <w:tc>
          <w:tcPr>
            <w:tcW w:w="1660" w:type="dxa"/>
            <w:shd w:val="clear" w:color="auto" w:fill="B7791F"/>
            <w:tcMar>
              <w:top w:w="120" w:type="dxa"/>
              <w:left w:w="80" w:type="dxa"/>
              <w:bottom w:w="120" w:type="dxa"/>
              <w:right w:w="80" w:type="dxa"/>
            </w:tcMar>
            <w:vAlign w:val="center"/>
          </w:tcPr>
          <w:p w14:paraId="5A364043" w14:textId="77777777" w:rsidR="003F60E2" w:rsidRDefault="00123586">
            <w:pPr>
              <w:spacing w:line="240" w:lineRule="auto"/>
              <w:jc w:val="center"/>
            </w:pPr>
            <w:r>
              <w:rPr>
                <w:rFonts w:ascii="Arial" w:eastAsia="Arial" w:hAnsi="Arial" w:cs="Arial"/>
                <w:b/>
                <w:color w:val="FFFFFF"/>
              </w:rPr>
              <w:t>CAUTION</w:t>
            </w:r>
          </w:p>
        </w:tc>
        <w:tc>
          <w:tcPr>
            <w:tcW w:w="7978" w:type="dxa"/>
            <w:shd w:val="clear" w:color="auto" w:fill="FFF8E8"/>
            <w:tcMar>
              <w:top w:w="140" w:type="dxa"/>
              <w:left w:w="200" w:type="dxa"/>
              <w:bottom w:w="140" w:type="dxa"/>
              <w:right w:w="200" w:type="dxa"/>
            </w:tcMar>
            <w:vAlign w:val="center"/>
          </w:tcPr>
          <w:p w14:paraId="6E4C42F9" w14:textId="77777777" w:rsidR="003F60E2" w:rsidRDefault="00123586">
            <w:pPr>
              <w:spacing w:line="300" w:lineRule="auto"/>
            </w:pPr>
            <w:r>
              <w:rPr>
                <w:rFonts w:ascii="Arial" w:eastAsia="Arial" w:hAnsi="Arial" w:cs="Arial"/>
                <w:sz w:val="19"/>
              </w:rPr>
              <w:t>Use the reset function only when instructed by service personnel. After a reset, the network settings and account link may need to be configured again.</w:t>
            </w:r>
          </w:p>
        </w:tc>
      </w:tr>
    </w:tbl>
    <w:p w14:paraId="15B0EC22" w14:textId="77777777" w:rsidR="003F60E2" w:rsidRDefault="003F60E2">
      <w:pPr>
        <w:spacing w:after="120" w:line="240" w:lineRule="auto"/>
      </w:pPr>
    </w:p>
    <w:p w14:paraId="3F5F83C8" w14:textId="77777777" w:rsidR="003F60E2" w:rsidRDefault="00123586">
      <w:pPr>
        <w:pStyle w:val="2"/>
        <w:spacing w:before="360" w:after="140"/>
      </w:pPr>
      <w:bookmarkStart w:id="45" w:name="_sec45"/>
      <w:r>
        <w:rPr>
          <w:rFonts w:ascii="Arial" w:eastAsia="Arial" w:hAnsi="Arial" w:cs="Arial"/>
        </w:rPr>
        <w:t>9.4 Log Retention</w:t>
      </w:r>
      <w:bookmarkEnd w:id="45"/>
    </w:p>
    <w:p w14:paraId="4E4F68AC" w14:textId="77777777" w:rsidR="003F60E2" w:rsidRDefault="00123586">
      <w:pPr>
        <w:spacing w:after="140"/>
      </w:pPr>
      <w:r>
        <w:rPr>
          <w:rFonts w:ascii="Arial" w:eastAsia="Arial" w:hAnsi="Arial" w:cs="Arial"/>
        </w:rPr>
        <w:t xml:space="preserve">In </w:t>
      </w:r>
      <w:r>
        <w:rPr>
          <w:rFonts w:ascii="Arial" w:eastAsia="Arial" w:hAnsi="Arial" w:cs="Arial"/>
          <w:b/>
        </w:rPr>
        <w:t>[Settings &gt; Logs &amp; Support]</w:t>
      </w:r>
      <w:r>
        <w:rPr>
          <w:rFonts w:ascii="Arial" w:eastAsia="Arial" w:hAnsi="Arial" w:cs="Arial"/>
        </w:rPr>
        <w:t>, you can check the log retention period, the storage space warning threshold, and the change history. These settings apply only to system logs and are separate from the retention period of inspection results. Saving and exporting results is performed in the process app.</w:t>
      </w:r>
    </w:p>
    <w:p w14:paraId="576F603B" w14:textId="77777777" w:rsidR="003F60E2" w:rsidRDefault="00123586">
      <w:pPr>
        <w:pStyle w:val="ChapterNumber"/>
        <w:keepNext/>
        <w:pageBreakBefore/>
      </w:pPr>
      <w:r>
        <w:rPr>
          <w:rFonts w:ascii="Arial" w:eastAsia="Arial" w:hAnsi="Arial" w:cs="Arial"/>
        </w:rPr>
        <w:t>10</w:t>
      </w:r>
    </w:p>
    <w:p w14:paraId="66CB97CA" w14:textId="77777777" w:rsidR="003F60E2" w:rsidRDefault="00123586">
      <w:pPr>
        <w:pStyle w:val="1"/>
        <w:pBdr>
          <w:bottom w:val="single" w:sz="12" w:space="10" w:color="1F2933"/>
        </w:pBdr>
        <w:spacing w:before="60" w:after="360"/>
      </w:pPr>
      <w:bookmarkStart w:id="46" w:name="_ch46"/>
      <w:r>
        <w:rPr>
          <w:rFonts w:ascii="Arial" w:eastAsia="Arial" w:hAnsi="Arial" w:cs="Arial"/>
        </w:rPr>
        <w:t>Troubleshooting</w:t>
      </w:r>
      <w:bookmarkEnd w:id="46"/>
    </w:p>
    <w:p w14:paraId="2B8B10DA" w14:textId="77777777" w:rsidR="003F60E2" w:rsidRDefault="00123586">
      <w:pPr>
        <w:spacing w:after="140"/>
      </w:pPr>
      <w:r>
        <w:rPr>
          <w:rFonts w:ascii="Arial" w:eastAsia="Arial" w:hAnsi="Arial" w:cs="Arial"/>
        </w:rPr>
        <w:t>If a problem occurs, first put the equipment in a safe state. Recording the on-screen message, the time of occurrence, and the actions already taken avoids repeating the same operations and speeds up technical support.</w:t>
      </w:r>
    </w:p>
    <w:p w14:paraId="11124753" w14:textId="77777777" w:rsidR="003F60E2" w:rsidRDefault="00123586">
      <w:pPr>
        <w:pStyle w:val="2"/>
        <w:spacing w:before="360" w:after="140"/>
      </w:pPr>
      <w:bookmarkStart w:id="47" w:name="_sec47"/>
      <w:r>
        <w:rPr>
          <w:rFonts w:ascii="Arial" w:eastAsia="Arial" w:hAnsi="Arial" w:cs="Arial"/>
        </w:rPr>
        <w:t>10.1 Check Sequence by Symptom</w:t>
      </w:r>
      <w:bookmarkEnd w:id="47"/>
    </w:p>
    <w:p w14:paraId="0547039D" w14:textId="77777777" w:rsidR="003F60E2" w:rsidRDefault="00123586">
      <w:pPr>
        <w:keepNext/>
        <w:spacing w:before="120" w:after="80" w:line="240" w:lineRule="auto"/>
      </w:pPr>
      <w:r>
        <w:rPr>
          <w:rFonts w:ascii="Arial" w:eastAsia="Arial" w:hAnsi="Arial" w:cs="Arial"/>
          <w:b/>
          <w:color w:val="6B7680"/>
          <w:sz w:val="18"/>
        </w:rPr>
        <w:t>Table 10-1 Check Sequence by Symptom</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706"/>
        <w:gridCol w:w="5932"/>
      </w:tblGrid>
      <w:tr w:rsidR="003F60E2" w14:paraId="31286585" w14:textId="77777777">
        <w:tblPrEx>
          <w:tblCellMar>
            <w:top w:w="0" w:type="dxa"/>
            <w:bottom w:w="0" w:type="dxa"/>
          </w:tblCellMar>
        </w:tblPrEx>
        <w:trPr>
          <w:cantSplit/>
          <w:tblHeader/>
        </w:trPr>
        <w:tc>
          <w:tcPr>
            <w:tcW w:w="3706" w:type="dxa"/>
            <w:shd w:val="clear" w:color="auto" w:fill="1F2933"/>
            <w:tcMar>
              <w:top w:w="90" w:type="dxa"/>
              <w:left w:w="120" w:type="dxa"/>
              <w:bottom w:w="90" w:type="dxa"/>
              <w:right w:w="120" w:type="dxa"/>
            </w:tcMar>
            <w:vAlign w:val="center"/>
          </w:tcPr>
          <w:p w14:paraId="106243F4" w14:textId="77777777" w:rsidR="003F60E2" w:rsidRDefault="00123586">
            <w:pPr>
              <w:spacing w:line="290" w:lineRule="auto"/>
            </w:pPr>
            <w:r>
              <w:rPr>
                <w:rFonts w:ascii="Arial" w:eastAsia="Arial" w:hAnsi="Arial" w:cs="Arial"/>
                <w:b/>
                <w:color w:val="FFFFFF"/>
                <w:sz w:val="18"/>
              </w:rPr>
              <w:t>Symptom</w:t>
            </w:r>
          </w:p>
        </w:tc>
        <w:tc>
          <w:tcPr>
            <w:tcW w:w="5932" w:type="dxa"/>
            <w:shd w:val="clear" w:color="auto" w:fill="1F2933"/>
            <w:tcMar>
              <w:top w:w="90" w:type="dxa"/>
              <w:left w:w="120" w:type="dxa"/>
              <w:bottom w:w="90" w:type="dxa"/>
              <w:right w:w="120" w:type="dxa"/>
            </w:tcMar>
            <w:vAlign w:val="center"/>
          </w:tcPr>
          <w:p w14:paraId="24D597AC" w14:textId="77777777" w:rsidR="003F60E2" w:rsidRDefault="00123586">
            <w:pPr>
              <w:spacing w:line="290" w:lineRule="auto"/>
            </w:pPr>
            <w:r>
              <w:rPr>
                <w:rFonts w:ascii="Arial" w:eastAsia="Arial" w:hAnsi="Arial" w:cs="Arial"/>
                <w:b/>
                <w:color w:val="FFFFFF"/>
                <w:sz w:val="18"/>
              </w:rPr>
              <w:t>Check sequence</w:t>
            </w:r>
          </w:p>
        </w:tc>
      </w:tr>
      <w:tr w:rsidR="003F60E2" w14:paraId="35FA515E" w14:textId="77777777">
        <w:tblPrEx>
          <w:tblCellMar>
            <w:top w:w="0" w:type="dxa"/>
            <w:bottom w:w="0" w:type="dxa"/>
          </w:tblCellMar>
        </w:tblPrEx>
        <w:trPr>
          <w:cantSplit/>
        </w:trPr>
        <w:tc>
          <w:tcPr>
            <w:tcW w:w="3706" w:type="dxa"/>
            <w:tcMar>
              <w:top w:w="90" w:type="dxa"/>
              <w:left w:w="120" w:type="dxa"/>
              <w:bottom w:w="90" w:type="dxa"/>
              <w:right w:w="120" w:type="dxa"/>
            </w:tcMar>
          </w:tcPr>
          <w:p w14:paraId="75CB7674" w14:textId="77777777" w:rsidR="003F60E2" w:rsidRDefault="00123586">
            <w:pPr>
              <w:spacing w:line="290" w:lineRule="auto"/>
            </w:pPr>
            <w:r>
              <w:rPr>
                <w:rFonts w:ascii="Arial" w:eastAsia="Arial" w:hAnsi="Arial" w:cs="Arial"/>
                <w:sz w:val="18"/>
              </w:rPr>
              <w:t>Screen does not open</w:t>
            </w:r>
          </w:p>
        </w:tc>
        <w:tc>
          <w:tcPr>
            <w:tcW w:w="5932" w:type="dxa"/>
            <w:tcMar>
              <w:top w:w="90" w:type="dxa"/>
              <w:left w:w="120" w:type="dxa"/>
              <w:bottom w:w="90" w:type="dxa"/>
              <w:right w:w="120" w:type="dxa"/>
            </w:tcMar>
          </w:tcPr>
          <w:p w14:paraId="198C49DD" w14:textId="77777777" w:rsidR="003F60E2" w:rsidRDefault="00123586">
            <w:pPr>
              <w:spacing w:line="290" w:lineRule="auto"/>
            </w:pPr>
            <w:r>
              <w:rPr>
                <w:rFonts w:ascii="Arial" w:eastAsia="Arial" w:hAnsi="Arial" w:cs="Arial"/>
                <w:sz w:val="18"/>
              </w:rPr>
              <w:t>Check in this order: system indicator → cable or Wi-Fi indicator → PC network settings → address and port (:4000).</w:t>
            </w:r>
          </w:p>
        </w:tc>
      </w:tr>
      <w:tr w:rsidR="003F60E2" w14:paraId="311BB6D0" w14:textId="77777777">
        <w:tblPrEx>
          <w:tblCellMar>
            <w:top w:w="0" w:type="dxa"/>
            <w:bottom w:w="0" w:type="dxa"/>
          </w:tblCellMar>
        </w:tblPrEx>
        <w:trPr>
          <w:cantSplit/>
        </w:trPr>
        <w:tc>
          <w:tcPr>
            <w:tcW w:w="3706" w:type="dxa"/>
            <w:tcMar>
              <w:top w:w="90" w:type="dxa"/>
              <w:left w:w="120" w:type="dxa"/>
              <w:bottom w:w="90" w:type="dxa"/>
              <w:right w:w="120" w:type="dxa"/>
            </w:tcMar>
          </w:tcPr>
          <w:p w14:paraId="5F1051D2" w14:textId="77777777" w:rsidR="003F60E2" w:rsidRDefault="00123586">
            <w:pPr>
              <w:spacing w:line="290" w:lineRule="auto"/>
            </w:pPr>
            <w:r>
              <w:rPr>
                <w:rFonts w:ascii="Arial" w:eastAsia="Arial" w:hAnsi="Arial" w:cs="Arial"/>
                <w:sz w:val="18"/>
              </w:rPr>
              <w:t>Cannot access after Wi-Fi setup</w:t>
            </w:r>
          </w:p>
        </w:tc>
        <w:tc>
          <w:tcPr>
            <w:tcW w:w="5932" w:type="dxa"/>
            <w:tcMar>
              <w:top w:w="90" w:type="dxa"/>
              <w:left w:w="120" w:type="dxa"/>
              <w:bottom w:w="90" w:type="dxa"/>
              <w:right w:w="120" w:type="dxa"/>
            </w:tcMar>
          </w:tcPr>
          <w:p w14:paraId="101FDADB" w14:textId="77777777" w:rsidR="003F60E2" w:rsidRDefault="00123586">
            <w:pPr>
              <w:spacing w:line="290" w:lineRule="auto"/>
            </w:pPr>
            <w:r>
              <w:rPr>
                <w:rFonts w:ascii="Arial" w:eastAsia="Arial" w:hAnsi="Arial" w:cs="Arial"/>
                <w:sz w:val="18"/>
              </w:rPr>
              <w:t>Check that the PC is connected to the same site Wi-Fi. Find the new IP of the unit in the DHCP records or use the device name address.</w:t>
            </w:r>
          </w:p>
        </w:tc>
      </w:tr>
      <w:tr w:rsidR="003F60E2" w14:paraId="313CE62B" w14:textId="77777777">
        <w:tblPrEx>
          <w:tblCellMar>
            <w:top w:w="0" w:type="dxa"/>
            <w:bottom w:w="0" w:type="dxa"/>
          </w:tblCellMar>
        </w:tblPrEx>
        <w:trPr>
          <w:cantSplit/>
        </w:trPr>
        <w:tc>
          <w:tcPr>
            <w:tcW w:w="3706" w:type="dxa"/>
            <w:tcMar>
              <w:top w:w="90" w:type="dxa"/>
              <w:left w:w="120" w:type="dxa"/>
              <w:bottom w:w="90" w:type="dxa"/>
              <w:right w:w="120" w:type="dxa"/>
            </w:tcMar>
          </w:tcPr>
          <w:p w14:paraId="0F410655" w14:textId="77777777" w:rsidR="003F60E2" w:rsidRDefault="00123586">
            <w:pPr>
              <w:spacing w:line="290" w:lineRule="auto"/>
            </w:pPr>
            <w:r>
              <w:rPr>
                <w:rFonts w:ascii="Arial" w:eastAsia="Arial" w:hAnsi="Arial" w:cs="Arial"/>
                <w:sz w:val="18"/>
              </w:rPr>
              <w:t>Login or approval fails</w:t>
            </w:r>
          </w:p>
        </w:tc>
        <w:tc>
          <w:tcPr>
            <w:tcW w:w="5932" w:type="dxa"/>
            <w:tcMar>
              <w:top w:w="90" w:type="dxa"/>
              <w:left w:w="120" w:type="dxa"/>
              <w:bottom w:w="90" w:type="dxa"/>
              <w:right w:w="120" w:type="dxa"/>
            </w:tcMar>
          </w:tcPr>
          <w:p w14:paraId="4C9CAA45" w14:textId="77777777" w:rsidR="003F60E2" w:rsidRDefault="00123586">
            <w:pPr>
              <w:spacing w:line="290" w:lineRule="auto"/>
            </w:pPr>
            <w:r>
              <w:rPr>
                <w:rFonts w:ascii="Arial" w:eastAsia="Arial" w:hAnsi="Arial" w:cs="Arial"/>
                <w:sz w:val="18"/>
              </w:rPr>
              <w:t>Check the internet connection of the unit and the PC, and the device name and verification code. If the code has expired, obtain a new code.</w:t>
            </w:r>
          </w:p>
        </w:tc>
      </w:tr>
      <w:tr w:rsidR="003F60E2" w14:paraId="4EADF7A9" w14:textId="77777777">
        <w:tblPrEx>
          <w:tblCellMar>
            <w:top w:w="0" w:type="dxa"/>
            <w:bottom w:w="0" w:type="dxa"/>
          </w:tblCellMar>
        </w:tblPrEx>
        <w:trPr>
          <w:cantSplit/>
        </w:trPr>
        <w:tc>
          <w:tcPr>
            <w:tcW w:w="3706" w:type="dxa"/>
            <w:tcMar>
              <w:top w:w="90" w:type="dxa"/>
              <w:left w:w="120" w:type="dxa"/>
              <w:bottom w:w="90" w:type="dxa"/>
              <w:right w:w="120" w:type="dxa"/>
            </w:tcMar>
          </w:tcPr>
          <w:p w14:paraId="0856D5F1" w14:textId="77777777" w:rsidR="003F60E2" w:rsidRDefault="00123586">
            <w:pPr>
              <w:spacing w:line="290" w:lineRule="auto"/>
            </w:pPr>
            <w:r>
              <w:rPr>
                <w:rFonts w:ascii="Arial" w:eastAsia="Arial" w:hAnsi="Arial" w:cs="Arial"/>
                <w:sz w:val="18"/>
              </w:rPr>
              <w:t>Logout error</w:t>
            </w:r>
          </w:p>
        </w:tc>
        <w:tc>
          <w:tcPr>
            <w:tcW w:w="5932" w:type="dxa"/>
            <w:tcMar>
              <w:top w:w="90" w:type="dxa"/>
              <w:left w:w="120" w:type="dxa"/>
              <w:bottom w:w="90" w:type="dxa"/>
              <w:right w:w="120" w:type="dxa"/>
            </w:tcMar>
          </w:tcPr>
          <w:p w14:paraId="065A3B9F" w14:textId="77777777" w:rsidR="003F60E2" w:rsidRDefault="00123586">
            <w:pPr>
              <w:spacing w:line="290" w:lineRule="auto"/>
            </w:pPr>
            <w:r>
              <w:rPr>
                <w:rFonts w:ascii="Arial" w:eastAsia="Arial" w:hAnsi="Arial" w:cs="Arial"/>
                <w:sz w:val="18"/>
              </w:rPr>
              <w:t>Check the internet connection and try again. Confirm that the login screen is displayed before handing over the PC.</w:t>
            </w:r>
          </w:p>
        </w:tc>
      </w:tr>
      <w:tr w:rsidR="003F60E2" w14:paraId="56E3A6A5" w14:textId="77777777">
        <w:tblPrEx>
          <w:tblCellMar>
            <w:top w:w="0" w:type="dxa"/>
            <w:bottom w:w="0" w:type="dxa"/>
          </w:tblCellMar>
        </w:tblPrEx>
        <w:trPr>
          <w:cantSplit/>
        </w:trPr>
        <w:tc>
          <w:tcPr>
            <w:tcW w:w="3706" w:type="dxa"/>
            <w:tcMar>
              <w:top w:w="90" w:type="dxa"/>
              <w:left w:w="120" w:type="dxa"/>
              <w:bottom w:w="90" w:type="dxa"/>
              <w:right w:w="120" w:type="dxa"/>
            </w:tcMar>
          </w:tcPr>
          <w:p w14:paraId="0302F161" w14:textId="77777777" w:rsidR="003F60E2" w:rsidRDefault="00123586">
            <w:pPr>
              <w:spacing w:line="290" w:lineRule="auto"/>
            </w:pPr>
            <w:r>
              <w:rPr>
                <w:rFonts w:ascii="Arial" w:eastAsia="Arial" w:hAnsi="Arial" w:cs="Arial"/>
                <w:sz w:val="18"/>
              </w:rPr>
              <w:t>App missing or does not open</w:t>
            </w:r>
          </w:p>
        </w:tc>
        <w:tc>
          <w:tcPr>
            <w:tcW w:w="5932" w:type="dxa"/>
            <w:tcMar>
              <w:top w:w="90" w:type="dxa"/>
              <w:left w:w="120" w:type="dxa"/>
              <w:bottom w:w="90" w:type="dxa"/>
              <w:right w:w="120" w:type="dxa"/>
            </w:tcMar>
          </w:tcPr>
          <w:p w14:paraId="22F2C7B1" w14:textId="77777777" w:rsidR="003F60E2" w:rsidRDefault="00123586">
            <w:pPr>
              <w:spacing w:line="290" w:lineRule="auto"/>
            </w:pPr>
            <w:r>
              <w:rPr>
                <w:rFonts w:ascii="Arial" w:eastAsia="Arial" w:hAnsi="Arial" w:cs="Arial"/>
                <w:sz w:val="18"/>
              </w:rPr>
              <w:t>Check: access address and account → [Refresh status] → list of installed apps → existing tabs and pop-up blocking (Section 7.3).</w:t>
            </w:r>
          </w:p>
        </w:tc>
      </w:tr>
      <w:tr w:rsidR="003F60E2" w14:paraId="1D8DE393" w14:textId="77777777">
        <w:tblPrEx>
          <w:tblCellMar>
            <w:top w:w="0" w:type="dxa"/>
            <w:bottom w:w="0" w:type="dxa"/>
          </w:tblCellMar>
        </w:tblPrEx>
        <w:trPr>
          <w:cantSplit/>
        </w:trPr>
        <w:tc>
          <w:tcPr>
            <w:tcW w:w="3706" w:type="dxa"/>
            <w:tcMar>
              <w:top w:w="90" w:type="dxa"/>
              <w:left w:w="120" w:type="dxa"/>
              <w:bottom w:w="90" w:type="dxa"/>
              <w:right w:w="120" w:type="dxa"/>
            </w:tcMar>
          </w:tcPr>
          <w:p w14:paraId="767CF482" w14:textId="77777777" w:rsidR="003F60E2" w:rsidRDefault="00123586">
            <w:pPr>
              <w:spacing w:line="290" w:lineRule="auto"/>
            </w:pPr>
            <w:r>
              <w:rPr>
                <w:rFonts w:ascii="Arial" w:eastAsia="Arial" w:hAnsi="Arial" w:cs="Arial"/>
                <w:sz w:val="18"/>
              </w:rPr>
              <w:t>Device not connected</w:t>
            </w:r>
          </w:p>
        </w:tc>
        <w:tc>
          <w:tcPr>
            <w:tcW w:w="5932" w:type="dxa"/>
            <w:tcMar>
              <w:top w:w="90" w:type="dxa"/>
              <w:left w:w="120" w:type="dxa"/>
              <w:bottom w:w="90" w:type="dxa"/>
              <w:right w:w="120" w:type="dxa"/>
            </w:tcMar>
          </w:tcPr>
          <w:p w14:paraId="32BD26FF" w14:textId="77777777" w:rsidR="003F60E2" w:rsidRDefault="00123586">
            <w:pPr>
              <w:spacing w:line="290" w:lineRule="auto"/>
            </w:pPr>
            <w:r>
              <w:rPr>
                <w:rFonts w:ascii="Arial" w:eastAsia="Arial" w:hAnsi="Arial" w:cs="Arial"/>
                <w:sz w:val="18"/>
              </w:rPr>
              <w:t>Check: status and checked time in [Device Info] → device name and IP → power, cables, and network. If the problem is not resolved, consider recovery as described in Section 9.2.</w:t>
            </w:r>
          </w:p>
        </w:tc>
      </w:tr>
      <w:tr w:rsidR="003F60E2" w14:paraId="369531C6" w14:textId="77777777">
        <w:tblPrEx>
          <w:tblCellMar>
            <w:top w:w="0" w:type="dxa"/>
            <w:bottom w:w="0" w:type="dxa"/>
          </w:tblCellMar>
        </w:tblPrEx>
        <w:trPr>
          <w:cantSplit/>
        </w:trPr>
        <w:tc>
          <w:tcPr>
            <w:tcW w:w="3706" w:type="dxa"/>
            <w:tcMar>
              <w:top w:w="90" w:type="dxa"/>
              <w:left w:w="120" w:type="dxa"/>
              <w:bottom w:w="90" w:type="dxa"/>
              <w:right w:w="120" w:type="dxa"/>
            </w:tcMar>
          </w:tcPr>
          <w:p w14:paraId="67603732" w14:textId="77777777" w:rsidR="003F60E2" w:rsidRDefault="00123586">
            <w:pPr>
              <w:spacing w:line="290" w:lineRule="auto"/>
            </w:pPr>
            <w:r>
              <w:rPr>
                <w:rFonts w:ascii="Arial" w:eastAsia="Arial" w:hAnsi="Arial" w:cs="Arial"/>
                <w:sz w:val="18"/>
              </w:rPr>
              <w:t>Inspection results differ from usual</w:t>
            </w:r>
          </w:p>
        </w:tc>
        <w:tc>
          <w:tcPr>
            <w:tcW w:w="5932" w:type="dxa"/>
            <w:tcMar>
              <w:top w:w="90" w:type="dxa"/>
              <w:left w:w="120" w:type="dxa"/>
              <w:bottom w:w="90" w:type="dxa"/>
              <w:right w:w="120" w:type="dxa"/>
            </w:tcMar>
          </w:tcPr>
          <w:p w14:paraId="71326D3A" w14:textId="77777777" w:rsidR="003F60E2" w:rsidRDefault="00123586">
            <w:pPr>
              <w:spacing w:line="290" w:lineRule="auto"/>
            </w:pPr>
            <w:r>
              <w:rPr>
                <w:rFonts w:ascii="Arial" w:eastAsia="Arial" w:hAnsi="Arial" w:cs="Arial"/>
                <w:sz w:val="18"/>
              </w:rPr>
              <w:t>Check in this order: optical window contamination → 30-minute warm-up → reference workpiece and recipe → mounting condition, lighting, and vibration → recent changes. Report both normal and abnormal results to the person in charge.</w:t>
            </w:r>
          </w:p>
        </w:tc>
      </w:tr>
      <w:tr w:rsidR="003F60E2" w14:paraId="5255ECA9" w14:textId="77777777">
        <w:tblPrEx>
          <w:tblCellMar>
            <w:top w:w="0" w:type="dxa"/>
            <w:bottom w:w="0" w:type="dxa"/>
          </w:tblCellMar>
        </w:tblPrEx>
        <w:trPr>
          <w:cantSplit/>
        </w:trPr>
        <w:tc>
          <w:tcPr>
            <w:tcW w:w="3706" w:type="dxa"/>
            <w:tcMar>
              <w:top w:w="90" w:type="dxa"/>
              <w:left w:w="120" w:type="dxa"/>
              <w:bottom w:w="90" w:type="dxa"/>
              <w:right w:w="120" w:type="dxa"/>
            </w:tcMar>
          </w:tcPr>
          <w:p w14:paraId="14A33B65" w14:textId="77777777" w:rsidR="003F60E2" w:rsidRDefault="00123586">
            <w:pPr>
              <w:spacing w:line="290" w:lineRule="auto"/>
            </w:pPr>
            <w:r>
              <w:rPr>
                <w:rFonts w:ascii="Arial" w:eastAsia="Arial" w:hAnsi="Arial" w:cs="Arial"/>
                <w:sz w:val="18"/>
              </w:rPr>
              <w:t>Heat, smell, or damage</w:t>
            </w:r>
          </w:p>
        </w:tc>
        <w:tc>
          <w:tcPr>
            <w:tcW w:w="5932" w:type="dxa"/>
            <w:tcMar>
              <w:top w:w="90" w:type="dxa"/>
              <w:left w:w="120" w:type="dxa"/>
              <w:bottom w:w="90" w:type="dxa"/>
              <w:right w:w="120" w:type="dxa"/>
            </w:tcMar>
          </w:tcPr>
          <w:p w14:paraId="552A4996" w14:textId="77777777" w:rsidR="003F60E2" w:rsidRDefault="00123586">
            <w:pPr>
              <w:spacing w:line="290" w:lineRule="auto"/>
            </w:pPr>
            <w:r>
              <w:rPr>
                <w:rFonts w:ascii="Arial" w:eastAsia="Arial" w:hAnsi="Arial" w:cs="Arial"/>
                <w:sz w:val="18"/>
              </w:rPr>
              <w:t>Disconnect the power immediately. Do not turn the unit back on until it has been inspected by service personnel.</w:t>
            </w:r>
          </w:p>
        </w:tc>
      </w:tr>
    </w:tbl>
    <w:p w14:paraId="4565022F" w14:textId="77777777" w:rsidR="003F60E2" w:rsidRDefault="003F60E2">
      <w:pPr>
        <w:spacing w:after="120" w:line="240" w:lineRule="auto"/>
      </w:pPr>
    </w:p>
    <w:p w14:paraId="4F11A967" w14:textId="77777777" w:rsidR="003F60E2" w:rsidRDefault="00123586">
      <w:pPr>
        <w:pStyle w:val="2"/>
        <w:spacing w:before="360" w:after="140"/>
      </w:pPr>
      <w:bookmarkStart w:id="48" w:name="_sec48"/>
      <w:r>
        <w:rPr>
          <w:rFonts w:ascii="Arial" w:eastAsia="Arial" w:hAnsi="Arial" w:cs="Arial"/>
        </w:rPr>
        <w:t>10.2 Requesting Technical Support</w:t>
      </w:r>
      <w:bookmarkEnd w:id="48"/>
    </w:p>
    <w:p w14:paraId="739CB692" w14:textId="77777777" w:rsidR="003F60E2" w:rsidRDefault="00123586">
      <w:pPr>
        <w:spacing w:after="140"/>
      </w:pPr>
      <w:r>
        <w:rPr>
          <w:rFonts w:ascii="Arial" w:eastAsia="Arial" w:hAnsi="Arial" w:cs="Arial"/>
        </w:rPr>
        <w:t>Prepare the following information when requesting technical support.</w:t>
      </w:r>
    </w:p>
    <w:p w14:paraId="5E14FD4B" w14:textId="77777777" w:rsidR="003F60E2" w:rsidRDefault="00123586">
      <w:pPr>
        <w:pStyle w:val="a4"/>
        <w:numPr>
          <w:ilvl w:val="0"/>
          <w:numId w:val="26"/>
        </w:numPr>
        <w:spacing w:after="80"/>
      </w:pPr>
      <w:r>
        <w:rPr>
          <w:rFonts w:ascii="Arial" w:eastAsia="Arial" w:hAnsi="Arial" w:cs="Arial"/>
        </w:rPr>
        <w:t>Device name (or serial number) and installation location</w:t>
      </w:r>
    </w:p>
    <w:p w14:paraId="664602A1" w14:textId="77777777" w:rsidR="003F60E2" w:rsidRDefault="00123586">
      <w:pPr>
        <w:pStyle w:val="a4"/>
        <w:numPr>
          <w:ilvl w:val="0"/>
          <w:numId w:val="26"/>
        </w:numPr>
        <w:spacing w:after="80"/>
      </w:pPr>
      <w:r>
        <w:rPr>
          <w:rFonts w:ascii="Arial" w:eastAsia="Arial" w:hAnsi="Arial" w:cs="Arial"/>
        </w:rPr>
        <w:t>Time and frequency of occurrence, and the app and recipe in use</w:t>
      </w:r>
    </w:p>
    <w:p w14:paraId="26DFD945" w14:textId="77777777" w:rsidR="003F60E2" w:rsidRDefault="00123586">
      <w:pPr>
        <w:pStyle w:val="a4"/>
        <w:numPr>
          <w:ilvl w:val="0"/>
          <w:numId w:val="26"/>
        </w:numPr>
        <w:spacing w:after="80"/>
      </w:pPr>
      <w:r>
        <w:rPr>
          <w:rFonts w:ascii="Arial" w:eastAsia="Arial" w:hAnsi="Arial" w:cs="Arial"/>
        </w:rPr>
        <w:t>Exact error message and a screenshot, recent changes, and actions already taken</w:t>
      </w:r>
    </w:p>
    <w:p w14:paraId="749EEC6D" w14:textId="77777777" w:rsidR="003F60E2" w:rsidRDefault="00123586">
      <w:pPr>
        <w:spacing w:after="140"/>
      </w:pPr>
      <w:r>
        <w:rPr>
          <w:rFonts w:ascii="Arial" w:eastAsia="Arial" w:hAnsi="Arial" w:cs="Arial"/>
        </w:rPr>
        <w:t xml:space="preserve">In </w:t>
      </w:r>
      <w:r>
        <w:rPr>
          <w:rFonts w:ascii="Arial" w:eastAsia="Arial" w:hAnsi="Arial" w:cs="Arial"/>
          <w:b/>
        </w:rPr>
        <w:t>[Settings &gt; Logs &amp; Support &gt; Diagnostic Data for Support]</w:t>
      </w:r>
      <w:r>
        <w:rPr>
          <w:rFonts w:ascii="Arial" w:eastAsia="Arial" w:hAnsi="Arial" w:cs="Arial"/>
        </w:rPr>
        <w:t>, you can check what data is included using [Preview included items]. Previewing alone does not send any data. Follow the instructions of service personnel for how to deliver the data, and mask passwords and verification codes before sending.</w:t>
      </w:r>
    </w:p>
    <w:p w14:paraId="0FE112ED" w14:textId="77777777" w:rsidR="003F60E2" w:rsidRDefault="00123586">
      <w:pPr>
        <w:pStyle w:val="ChapterNumber"/>
        <w:keepNext/>
        <w:pageBreakBefore/>
      </w:pPr>
      <w:r>
        <w:rPr>
          <w:rFonts w:ascii="Arial" w:eastAsia="Arial" w:hAnsi="Arial" w:cs="Arial"/>
        </w:rPr>
        <w:t>11</w:t>
      </w:r>
    </w:p>
    <w:p w14:paraId="489FD55B" w14:textId="77777777" w:rsidR="003F60E2" w:rsidRDefault="00123586">
      <w:pPr>
        <w:pStyle w:val="1"/>
        <w:pBdr>
          <w:bottom w:val="single" w:sz="12" w:space="10" w:color="1F2933"/>
        </w:pBdr>
        <w:spacing w:before="60" w:after="360"/>
      </w:pPr>
      <w:bookmarkStart w:id="49" w:name="_ch49"/>
      <w:r>
        <w:rPr>
          <w:rFonts w:ascii="Arial" w:eastAsia="Arial" w:hAnsi="Arial" w:cs="Arial"/>
        </w:rPr>
        <w:t>Warranty and Service</w:t>
      </w:r>
      <w:bookmarkEnd w:id="49"/>
    </w:p>
    <w:p w14:paraId="36C8D3EF" w14:textId="77777777" w:rsidR="003F60E2" w:rsidRDefault="00123586">
      <w:pPr>
        <w:pStyle w:val="2"/>
        <w:spacing w:before="360" w:after="140"/>
      </w:pPr>
      <w:bookmarkStart w:id="50" w:name="_sec50"/>
      <w:r>
        <w:rPr>
          <w:rFonts w:ascii="Arial" w:eastAsia="Arial" w:hAnsi="Arial" w:cs="Arial"/>
        </w:rPr>
        <w:t>11.1 Warranty</w:t>
      </w:r>
      <w:bookmarkEnd w:id="50"/>
    </w:p>
    <w:p w14:paraId="5177436D" w14:textId="77777777" w:rsidR="003F60E2" w:rsidRDefault="00123586">
      <w:pPr>
        <w:spacing w:after="140"/>
      </w:pPr>
      <w:r>
        <w:rPr>
          <w:rFonts w:ascii="Arial" w:eastAsia="Arial" w:hAnsi="Arial" w:cs="Arial"/>
        </w:rPr>
        <w:t>The warranty period and conditions of the product are as stated in the supplied warranty certificate and supply agreement. Manufacturing defects that occur under normal conditions of use during the warranty period will be repaired or replaced free of charge.</w:t>
      </w:r>
    </w:p>
    <w:p w14:paraId="67629100" w14:textId="77777777" w:rsidR="003F60E2" w:rsidRDefault="00123586">
      <w:pPr>
        <w:pStyle w:val="3"/>
        <w:spacing w:before="240" w:after="100"/>
      </w:pPr>
      <w:r>
        <w:rPr>
          <w:rFonts w:ascii="Arial" w:eastAsia="Arial" w:hAnsi="Arial" w:cs="Arial"/>
        </w:rPr>
        <w:t>Warranty Exclusions</w:t>
      </w:r>
    </w:p>
    <w:p w14:paraId="4B619620" w14:textId="77777777" w:rsidR="003F60E2" w:rsidRDefault="00123586">
      <w:pPr>
        <w:pStyle w:val="a4"/>
        <w:numPr>
          <w:ilvl w:val="0"/>
          <w:numId w:val="27"/>
        </w:numPr>
        <w:spacing w:after="80"/>
      </w:pPr>
      <w:r>
        <w:rPr>
          <w:rFonts w:ascii="Arial" w:eastAsia="Arial" w:hAnsi="Arial" w:cs="Arial"/>
        </w:rPr>
        <w:t>Failures caused by installation, use, or storage not in accordance with the instructions in this manual</w:t>
      </w:r>
    </w:p>
    <w:p w14:paraId="79C91D64" w14:textId="77777777" w:rsidR="003F60E2" w:rsidRDefault="00123586">
      <w:pPr>
        <w:pStyle w:val="a4"/>
        <w:numPr>
          <w:ilvl w:val="0"/>
          <w:numId w:val="27"/>
        </w:numPr>
        <w:spacing w:after="80"/>
      </w:pPr>
      <w:r>
        <w:rPr>
          <w:rFonts w:ascii="Arial" w:eastAsia="Arial" w:hAnsi="Arial" w:cs="Arial"/>
        </w:rPr>
        <w:t>Failures caused by disassembly or modification of the product, or by the use of accessories not specified by the manufacturer (adapters, cables, antennas, etc.)</w:t>
      </w:r>
    </w:p>
    <w:p w14:paraId="33798861" w14:textId="77777777" w:rsidR="003F60E2" w:rsidRDefault="00123586">
      <w:pPr>
        <w:pStyle w:val="a4"/>
        <w:numPr>
          <w:ilvl w:val="0"/>
          <w:numId w:val="27"/>
        </w:numPr>
        <w:spacing w:after="80"/>
      </w:pPr>
      <w:r>
        <w:rPr>
          <w:rFonts w:ascii="Arial" w:eastAsia="Arial" w:hAnsi="Arial" w:cs="Arial"/>
        </w:rPr>
        <w:t>Damage caused by external factors such as dropping, impact, water ingress, fire, lightning, or abnormal voltage</w:t>
      </w:r>
    </w:p>
    <w:p w14:paraId="5871BF3D" w14:textId="77777777" w:rsidR="003F60E2" w:rsidRDefault="00123586">
      <w:pPr>
        <w:pStyle w:val="a4"/>
        <w:numPr>
          <w:ilvl w:val="0"/>
          <w:numId w:val="27"/>
        </w:numPr>
        <w:spacing w:after="80"/>
      </w:pPr>
      <w:r>
        <w:rPr>
          <w:rFonts w:ascii="Arial" w:eastAsia="Arial" w:hAnsi="Arial" w:cs="Arial"/>
        </w:rPr>
        <w:t>Natural wear of consumable parts such as the optical window, cables, and connectors</w:t>
      </w:r>
    </w:p>
    <w:p w14:paraId="1EC26460" w14:textId="77777777" w:rsidR="003F60E2" w:rsidRDefault="00123586">
      <w:pPr>
        <w:pStyle w:val="a4"/>
        <w:numPr>
          <w:ilvl w:val="0"/>
          <w:numId w:val="27"/>
        </w:numPr>
        <w:spacing w:after="80"/>
      </w:pPr>
      <w:r>
        <w:rPr>
          <w:rFonts w:ascii="Arial" w:eastAsia="Arial" w:hAnsi="Arial" w:cs="Arial"/>
        </w:rPr>
        <w:t>Repairs performed by anyone other than the manufacturer or designated service personnel</w:t>
      </w:r>
    </w:p>
    <w:p w14:paraId="229168DB" w14:textId="77777777" w:rsidR="003F60E2" w:rsidRDefault="00123586">
      <w:pPr>
        <w:pStyle w:val="2"/>
        <w:spacing w:before="360" w:after="140"/>
      </w:pPr>
      <w:bookmarkStart w:id="51" w:name="_sec51"/>
      <w:r>
        <w:rPr>
          <w:rFonts w:ascii="Arial" w:eastAsia="Arial" w:hAnsi="Arial" w:cs="Arial"/>
        </w:rPr>
        <w:t>11.2 Service Contact</w:t>
      </w:r>
      <w:bookmarkEnd w:id="51"/>
    </w:p>
    <w:p w14:paraId="3F7052F4" w14:textId="77777777" w:rsidR="003F60E2" w:rsidRDefault="00123586">
      <w:pPr>
        <w:spacing w:after="140"/>
      </w:pPr>
      <w:r>
        <w:rPr>
          <w:rFonts w:ascii="Arial" w:eastAsia="Arial" w:hAnsi="Arial" w:cs="Arial"/>
        </w:rPr>
        <w:t>For product inquiries, technical support, and repair requests, contact us as shown below. Providing the device name (or serial number) with your inquiry allows us to respond more quickly.</w:t>
      </w:r>
    </w:p>
    <w:p w14:paraId="532B39B9" w14:textId="77777777" w:rsidR="003F60E2" w:rsidRDefault="00123586">
      <w:pPr>
        <w:keepNext/>
        <w:spacing w:before="120" w:after="80" w:line="240" w:lineRule="auto"/>
      </w:pPr>
      <w:r>
        <w:rPr>
          <w:rFonts w:ascii="Arial" w:eastAsia="Arial" w:hAnsi="Arial" w:cs="Arial"/>
          <w:b/>
          <w:color w:val="6B7680"/>
          <w:sz w:val="18"/>
        </w:rPr>
        <w:t>Table 11-1 Service Contact</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23444833"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3C525B4E" w14:textId="77777777" w:rsidR="003F60E2" w:rsidRDefault="00123586">
            <w:pPr>
              <w:spacing w:line="290" w:lineRule="auto"/>
            </w:pPr>
            <w:r>
              <w:rPr>
                <w:rFonts w:ascii="Arial" w:eastAsia="Arial" w:hAnsi="Arial" w:cs="Arial"/>
                <w:b/>
                <w:sz w:val="18"/>
              </w:rPr>
              <w:t>Manufacturer</w:t>
            </w:r>
          </w:p>
        </w:tc>
        <w:tc>
          <w:tcPr>
            <w:tcW w:w="7138" w:type="dxa"/>
            <w:tcMar>
              <w:top w:w="90" w:type="dxa"/>
              <w:left w:w="120" w:type="dxa"/>
              <w:bottom w:w="90" w:type="dxa"/>
              <w:right w:w="120" w:type="dxa"/>
            </w:tcMar>
          </w:tcPr>
          <w:p w14:paraId="3E8584CB" w14:textId="77777777" w:rsidR="003F60E2" w:rsidRDefault="00123586">
            <w:pPr>
              <w:spacing w:line="290" w:lineRule="auto"/>
            </w:pPr>
            <w:r>
              <w:rPr>
                <w:rFonts w:ascii="Arial" w:eastAsia="Arial" w:hAnsi="Arial" w:cs="Arial"/>
                <w:sz w:val="18"/>
              </w:rPr>
              <w:t>WithPoints Co., Ltd.</w:t>
            </w:r>
          </w:p>
        </w:tc>
      </w:tr>
      <w:tr w:rsidR="003F60E2" w14:paraId="5542A311"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0D9287F3" w14:textId="77777777" w:rsidR="003F60E2" w:rsidRDefault="00123586">
            <w:pPr>
              <w:spacing w:line="290" w:lineRule="auto"/>
            </w:pPr>
            <w:r>
              <w:rPr>
                <w:rFonts w:ascii="Arial" w:eastAsia="Arial" w:hAnsi="Arial" w:cs="Arial"/>
                <w:b/>
                <w:sz w:val="18"/>
              </w:rPr>
              <w:t>Address</w:t>
            </w:r>
          </w:p>
        </w:tc>
        <w:tc>
          <w:tcPr>
            <w:tcW w:w="7138" w:type="dxa"/>
            <w:tcMar>
              <w:top w:w="90" w:type="dxa"/>
              <w:left w:w="120" w:type="dxa"/>
              <w:bottom w:w="90" w:type="dxa"/>
              <w:right w:w="120" w:type="dxa"/>
            </w:tcMar>
          </w:tcPr>
          <w:p w14:paraId="49762A54" w14:textId="77777777" w:rsidR="003F60E2" w:rsidRDefault="00123586">
            <w:pPr>
              <w:spacing w:line="290" w:lineRule="auto"/>
            </w:pPr>
            <w:r>
              <w:rPr>
                <w:rFonts w:ascii="Arial" w:eastAsia="Arial" w:hAnsi="Arial" w:cs="Arial"/>
                <w:sz w:val="18"/>
              </w:rPr>
              <w:t>2F, 8 Gukjegwahak 11-ro, Yuseong-gu, Daejeon 34002, Republic of Korea</w:t>
            </w:r>
          </w:p>
        </w:tc>
      </w:tr>
      <w:tr w:rsidR="003F60E2" w14:paraId="4002E617"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876B91C" w14:textId="77777777" w:rsidR="003F60E2" w:rsidRDefault="00123586">
            <w:pPr>
              <w:spacing w:line="290" w:lineRule="auto"/>
            </w:pPr>
            <w:r>
              <w:rPr>
                <w:rFonts w:ascii="Arial" w:eastAsia="Arial" w:hAnsi="Arial" w:cs="Arial"/>
                <w:b/>
                <w:sz w:val="18"/>
              </w:rPr>
              <w:t>Tel.</w:t>
            </w:r>
          </w:p>
        </w:tc>
        <w:tc>
          <w:tcPr>
            <w:tcW w:w="7138" w:type="dxa"/>
            <w:tcMar>
              <w:top w:w="90" w:type="dxa"/>
              <w:left w:w="120" w:type="dxa"/>
              <w:bottom w:w="90" w:type="dxa"/>
              <w:right w:w="120" w:type="dxa"/>
            </w:tcMar>
          </w:tcPr>
          <w:p w14:paraId="7DA863A0" w14:textId="77777777" w:rsidR="003F60E2" w:rsidRDefault="00123586">
            <w:pPr>
              <w:spacing w:line="290" w:lineRule="auto"/>
            </w:pPr>
            <w:r>
              <w:rPr>
                <w:rFonts w:ascii="Arial" w:eastAsia="Arial" w:hAnsi="Arial" w:cs="Arial"/>
                <w:sz w:val="18"/>
              </w:rPr>
              <w:t>+82-42-721-0412</w:t>
            </w:r>
          </w:p>
        </w:tc>
      </w:tr>
      <w:tr w:rsidR="003F60E2" w14:paraId="3A90FDB8"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4A41C8A9" w14:textId="77777777" w:rsidR="003F60E2" w:rsidRDefault="00123586">
            <w:pPr>
              <w:spacing w:line="290" w:lineRule="auto"/>
            </w:pPr>
            <w:r>
              <w:rPr>
                <w:rFonts w:ascii="Arial" w:eastAsia="Arial" w:hAnsi="Arial" w:cs="Arial"/>
                <w:b/>
                <w:sz w:val="18"/>
              </w:rPr>
              <w:t>Email</w:t>
            </w:r>
          </w:p>
        </w:tc>
        <w:tc>
          <w:tcPr>
            <w:tcW w:w="7138" w:type="dxa"/>
            <w:tcMar>
              <w:top w:w="90" w:type="dxa"/>
              <w:left w:w="120" w:type="dxa"/>
              <w:bottom w:w="90" w:type="dxa"/>
              <w:right w:w="120" w:type="dxa"/>
            </w:tcMar>
          </w:tcPr>
          <w:p w14:paraId="58BBE019" w14:textId="77777777" w:rsidR="003F60E2" w:rsidRDefault="00123586">
            <w:pPr>
              <w:spacing w:line="290" w:lineRule="auto"/>
            </w:pPr>
            <w:r>
              <w:rPr>
                <w:rFonts w:ascii="Arial" w:eastAsia="Arial" w:hAnsi="Arial" w:cs="Arial"/>
                <w:sz w:val="18"/>
              </w:rPr>
              <w:t>info@withpoints.co.kr</w:t>
            </w:r>
          </w:p>
        </w:tc>
      </w:tr>
      <w:tr w:rsidR="003F60E2" w14:paraId="4B128530"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67623F21" w14:textId="77777777" w:rsidR="003F60E2" w:rsidRDefault="00123586">
            <w:pPr>
              <w:spacing w:line="290" w:lineRule="auto"/>
            </w:pPr>
            <w:r>
              <w:rPr>
                <w:rFonts w:ascii="Arial" w:eastAsia="Arial" w:hAnsi="Arial" w:cs="Arial"/>
                <w:b/>
                <w:sz w:val="18"/>
              </w:rPr>
              <w:t>Support hours</w:t>
            </w:r>
          </w:p>
        </w:tc>
        <w:tc>
          <w:tcPr>
            <w:tcW w:w="7138" w:type="dxa"/>
            <w:tcMar>
              <w:top w:w="90" w:type="dxa"/>
              <w:left w:w="120" w:type="dxa"/>
              <w:bottom w:w="90" w:type="dxa"/>
              <w:right w:w="120" w:type="dxa"/>
            </w:tcMar>
          </w:tcPr>
          <w:p w14:paraId="3F1CB32C" w14:textId="77777777" w:rsidR="003F60E2" w:rsidRDefault="00123586">
            <w:pPr>
              <w:spacing w:line="290" w:lineRule="auto"/>
            </w:pPr>
            <w:r>
              <w:rPr>
                <w:rFonts w:ascii="Arial" w:eastAsia="Arial" w:hAnsi="Arial" w:cs="Arial"/>
                <w:sz w:val="18"/>
              </w:rPr>
              <w:t>Weekdays 09:00–18:00 (KST, excluding Korean public holidays)</w:t>
            </w:r>
          </w:p>
        </w:tc>
      </w:tr>
    </w:tbl>
    <w:p w14:paraId="208C52FD" w14:textId="77777777" w:rsidR="003F60E2" w:rsidRDefault="003F60E2">
      <w:pPr>
        <w:spacing w:after="120" w:line="240" w:lineRule="auto"/>
      </w:pPr>
    </w:p>
    <w:p w14:paraId="42587180" w14:textId="77777777" w:rsidR="003F60E2" w:rsidRDefault="00123586">
      <w:pPr>
        <w:spacing w:after="140"/>
      </w:pPr>
      <w:r>
        <w:rPr>
          <w:rFonts w:ascii="Arial" w:eastAsia="Arial" w:hAnsi="Arial" w:cs="Arial"/>
        </w:rPr>
        <w:t>If a site service representative has been separately designated, use the contact on the installation record card in Appendix A first.</w:t>
      </w:r>
    </w:p>
    <w:p w14:paraId="5607212D" w14:textId="77777777" w:rsidR="003F60E2" w:rsidRDefault="00123586">
      <w:pPr>
        <w:pStyle w:val="ChapterNumber"/>
        <w:keepNext/>
        <w:pageBreakBefore/>
      </w:pPr>
      <w:r>
        <w:rPr>
          <w:rFonts w:ascii="Arial" w:eastAsia="Arial" w:hAnsi="Arial" w:cs="Arial"/>
        </w:rPr>
        <w:t>A</w:t>
      </w:r>
    </w:p>
    <w:p w14:paraId="6A90A7D7" w14:textId="77777777" w:rsidR="003F60E2" w:rsidRDefault="00123586">
      <w:pPr>
        <w:pStyle w:val="1"/>
        <w:pBdr>
          <w:bottom w:val="single" w:sz="12" w:space="10" w:color="1F2933"/>
        </w:pBdr>
        <w:spacing w:before="60" w:after="360"/>
      </w:pPr>
      <w:bookmarkStart w:id="52" w:name="_ch52"/>
      <w:r>
        <w:rPr>
          <w:rFonts w:ascii="Arial" w:eastAsia="Arial" w:hAnsi="Arial" w:cs="Arial"/>
        </w:rPr>
        <w:t>Appendix</w:t>
      </w:r>
      <w:bookmarkEnd w:id="52"/>
    </w:p>
    <w:p w14:paraId="4A83E3E8" w14:textId="77777777" w:rsidR="003F60E2" w:rsidRDefault="00123586">
      <w:pPr>
        <w:pStyle w:val="2"/>
        <w:spacing w:before="360" w:after="140"/>
      </w:pPr>
      <w:bookmarkStart w:id="53" w:name="_sec53"/>
      <w:r>
        <w:rPr>
          <w:rFonts w:ascii="Arial" w:eastAsia="Arial" w:hAnsi="Arial" w:cs="Arial"/>
        </w:rPr>
        <w:t>A Installation Record Card</w:t>
      </w:r>
      <w:bookmarkEnd w:id="53"/>
    </w:p>
    <w:p w14:paraId="40CB1E56" w14:textId="77777777" w:rsidR="003F60E2" w:rsidRDefault="00123586">
      <w:pPr>
        <w:spacing w:after="140"/>
      </w:pPr>
      <w:r>
        <w:rPr>
          <w:rFonts w:ascii="Arial" w:eastAsia="Arial" w:hAnsi="Arial" w:cs="Arial"/>
        </w:rPr>
        <w:t>To be filled in by the installer before handover and updated whenever a change is made. Do not record passwords or verification codes.</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3212"/>
        <w:gridCol w:w="6426"/>
      </w:tblGrid>
      <w:tr w:rsidR="003F60E2" w14:paraId="34DC6626" w14:textId="77777777">
        <w:tblPrEx>
          <w:tblCellMar>
            <w:top w:w="0" w:type="dxa"/>
            <w:bottom w:w="0" w:type="dxa"/>
          </w:tblCellMar>
        </w:tblPrEx>
        <w:trPr>
          <w:cantSplit/>
          <w:tblHeader/>
        </w:trPr>
        <w:tc>
          <w:tcPr>
            <w:tcW w:w="3212" w:type="dxa"/>
            <w:shd w:val="clear" w:color="auto" w:fill="1F2933"/>
            <w:tcMar>
              <w:top w:w="90" w:type="dxa"/>
              <w:left w:w="120" w:type="dxa"/>
              <w:bottom w:w="90" w:type="dxa"/>
              <w:right w:w="120" w:type="dxa"/>
            </w:tcMar>
            <w:vAlign w:val="center"/>
          </w:tcPr>
          <w:p w14:paraId="4B57A807" w14:textId="77777777" w:rsidR="003F60E2" w:rsidRDefault="00123586">
            <w:pPr>
              <w:spacing w:line="290" w:lineRule="auto"/>
            </w:pPr>
            <w:r>
              <w:rPr>
                <w:rFonts w:ascii="Arial" w:eastAsia="Arial" w:hAnsi="Arial" w:cs="Arial"/>
                <w:b/>
                <w:color w:val="FFFFFF"/>
                <w:sz w:val="18"/>
              </w:rPr>
              <w:t>Item</w:t>
            </w:r>
          </w:p>
        </w:tc>
        <w:tc>
          <w:tcPr>
            <w:tcW w:w="6426" w:type="dxa"/>
            <w:shd w:val="clear" w:color="auto" w:fill="1F2933"/>
            <w:tcMar>
              <w:top w:w="90" w:type="dxa"/>
              <w:left w:w="120" w:type="dxa"/>
              <w:bottom w:w="90" w:type="dxa"/>
              <w:right w:w="120" w:type="dxa"/>
            </w:tcMar>
            <w:vAlign w:val="center"/>
          </w:tcPr>
          <w:p w14:paraId="7CD5E5C3" w14:textId="77777777" w:rsidR="003F60E2" w:rsidRDefault="00123586">
            <w:pPr>
              <w:spacing w:line="290" w:lineRule="auto"/>
            </w:pPr>
            <w:r>
              <w:rPr>
                <w:rFonts w:ascii="Arial" w:eastAsia="Arial" w:hAnsi="Arial" w:cs="Arial"/>
                <w:b/>
                <w:color w:val="FFFFFF"/>
                <w:sz w:val="18"/>
              </w:rPr>
              <w:t>Record</w:t>
            </w:r>
          </w:p>
        </w:tc>
      </w:tr>
      <w:tr w:rsidR="003F60E2" w14:paraId="3F2B052A" w14:textId="77777777">
        <w:tblPrEx>
          <w:tblCellMar>
            <w:top w:w="0" w:type="dxa"/>
            <w:bottom w:w="0" w:type="dxa"/>
          </w:tblCellMar>
        </w:tblPrEx>
        <w:trPr>
          <w:cantSplit/>
        </w:trPr>
        <w:tc>
          <w:tcPr>
            <w:tcW w:w="3212" w:type="dxa"/>
            <w:tcMar>
              <w:top w:w="90" w:type="dxa"/>
              <w:left w:w="120" w:type="dxa"/>
              <w:bottom w:w="90" w:type="dxa"/>
              <w:right w:w="120" w:type="dxa"/>
            </w:tcMar>
          </w:tcPr>
          <w:p w14:paraId="06478079" w14:textId="77777777" w:rsidR="003F60E2" w:rsidRDefault="00123586">
            <w:pPr>
              <w:spacing w:line="290" w:lineRule="auto"/>
            </w:pPr>
            <w:r>
              <w:rPr>
                <w:rFonts w:ascii="Arial" w:eastAsia="Arial" w:hAnsi="Arial" w:cs="Arial"/>
                <w:sz w:val="18"/>
              </w:rPr>
              <w:t>Unit</w:t>
            </w:r>
          </w:p>
        </w:tc>
        <w:tc>
          <w:tcPr>
            <w:tcW w:w="6426" w:type="dxa"/>
            <w:tcMar>
              <w:top w:w="90" w:type="dxa"/>
              <w:left w:w="120" w:type="dxa"/>
              <w:bottom w:w="90" w:type="dxa"/>
              <w:right w:w="120" w:type="dxa"/>
            </w:tcMar>
          </w:tcPr>
          <w:p w14:paraId="00184C12" w14:textId="77777777" w:rsidR="003F60E2" w:rsidRDefault="00123586">
            <w:pPr>
              <w:spacing w:line="290" w:lineRule="auto"/>
            </w:pPr>
            <w:r>
              <w:rPr>
                <w:rFonts w:ascii="Arial" w:eastAsia="Arial" w:hAnsi="Arial" w:cs="Arial"/>
                <w:sz w:val="18"/>
              </w:rPr>
              <w:t>Model NV-ONE-N350   HW Rev. 1.0   Device name __________   Serial No. __________</w:t>
            </w:r>
          </w:p>
        </w:tc>
      </w:tr>
      <w:tr w:rsidR="003F60E2" w14:paraId="1173B6BC" w14:textId="77777777">
        <w:tblPrEx>
          <w:tblCellMar>
            <w:top w:w="0" w:type="dxa"/>
            <w:bottom w:w="0" w:type="dxa"/>
          </w:tblCellMar>
        </w:tblPrEx>
        <w:trPr>
          <w:cantSplit/>
        </w:trPr>
        <w:tc>
          <w:tcPr>
            <w:tcW w:w="3212" w:type="dxa"/>
            <w:tcMar>
              <w:top w:w="90" w:type="dxa"/>
              <w:left w:w="120" w:type="dxa"/>
              <w:bottom w:w="90" w:type="dxa"/>
              <w:right w:w="120" w:type="dxa"/>
            </w:tcMar>
          </w:tcPr>
          <w:p w14:paraId="7071DFB1" w14:textId="77777777" w:rsidR="003F60E2" w:rsidRDefault="00123586">
            <w:pPr>
              <w:spacing w:line="290" w:lineRule="auto"/>
            </w:pPr>
            <w:r>
              <w:rPr>
                <w:rFonts w:ascii="Arial" w:eastAsia="Arial" w:hAnsi="Arial" w:cs="Arial"/>
                <w:sz w:val="18"/>
              </w:rPr>
              <w:t>Camera focus variant</w:t>
            </w:r>
          </w:p>
        </w:tc>
        <w:tc>
          <w:tcPr>
            <w:tcW w:w="6426" w:type="dxa"/>
            <w:tcMar>
              <w:top w:w="90" w:type="dxa"/>
              <w:left w:w="120" w:type="dxa"/>
              <w:bottom w:w="90" w:type="dxa"/>
              <w:right w:w="120" w:type="dxa"/>
            </w:tcMar>
          </w:tcPr>
          <w:p w14:paraId="5B9F830F" w14:textId="77777777" w:rsidR="003F60E2" w:rsidRDefault="00123586">
            <w:pPr>
              <w:spacing w:line="290" w:lineRule="auto"/>
            </w:pPr>
            <w:r>
              <w:rPr>
                <w:rFonts w:ascii="Arial" w:eastAsia="Arial" w:hAnsi="Arial" w:cs="Arial"/>
                <w:sz w:val="18"/>
              </w:rPr>
              <w:t>□ 350 mm   □ 700 mm</w:t>
            </w:r>
          </w:p>
        </w:tc>
      </w:tr>
      <w:tr w:rsidR="003F60E2" w14:paraId="6FCA6E7B" w14:textId="77777777">
        <w:tblPrEx>
          <w:tblCellMar>
            <w:top w:w="0" w:type="dxa"/>
            <w:bottom w:w="0" w:type="dxa"/>
          </w:tblCellMar>
        </w:tblPrEx>
        <w:trPr>
          <w:cantSplit/>
        </w:trPr>
        <w:tc>
          <w:tcPr>
            <w:tcW w:w="3212" w:type="dxa"/>
            <w:tcMar>
              <w:top w:w="90" w:type="dxa"/>
              <w:left w:w="120" w:type="dxa"/>
              <w:bottom w:w="90" w:type="dxa"/>
              <w:right w:w="120" w:type="dxa"/>
            </w:tcMar>
          </w:tcPr>
          <w:p w14:paraId="1F360D6F" w14:textId="77777777" w:rsidR="003F60E2" w:rsidRDefault="00123586">
            <w:pPr>
              <w:spacing w:line="290" w:lineRule="auto"/>
            </w:pPr>
            <w:r>
              <w:rPr>
                <w:rFonts w:ascii="Arial" w:eastAsia="Arial" w:hAnsi="Arial" w:cs="Arial"/>
                <w:sz w:val="18"/>
              </w:rPr>
              <w:t>Installation location</w:t>
            </w:r>
          </w:p>
        </w:tc>
        <w:tc>
          <w:tcPr>
            <w:tcW w:w="6426" w:type="dxa"/>
            <w:tcMar>
              <w:top w:w="90" w:type="dxa"/>
              <w:left w:w="120" w:type="dxa"/>
              <w:bottom w:w="90" w:type="dxa"/>
              <w:right w:w="120" w:type="dxa"/>
            </w:tcMar>
          </w:tcPr>
          <w:p w14:paraId="77AE2B92" w14:textId="77777777" w:rsidR="003F60E2" w:rsidRDefault="00123586">
            <w:pPr>
              <w:spacing w:line="290" w:lineRule="auto"/>
            </w:pPr>
            <w:r>
              <w:rPr>
                <w:rFonts w:ascii="Arial" w:eastAsia="Arial" w:hAnsi="Arial" w:cs="Arial"/>
                <w:sz w:val="18"/>
              </w:rPr>
              <w:t>Line / equipment __________    Robot model __________</w:t>
            </w:r>
          </w:p>
        </w:tc>
      </w:tr>
      <w:tr w:rsidR="003F60E2" w14:paraId="2355A069" w14:textId="77777777">
        <w:tblPrEx>
          <w:tblCellMar>
            <w:top w:w="0" w:type="dxa"/>
            <w:bottom w:w="0" w:type="dxa"/>
          </w:tblCellMar>
        </w:tblPrEx>
        <w:trPr>
          <w:cantSplit/>
        </w:trPr>
        <w:tc>
          <w:tcPr>
            <w:tcW w:w="3212" w:type="dxa"/>
            <w:tcMar>
              <w:top w:w="90" w:type="dxa"/>
              <w:left w:w="120" w:type="dxa"/>
              <w:bottom w:w="90" w:type="dxa"/>
              <w:right w:w="120" w:type="dxa"/>
            </w:tcMar>
          </w:tcPr>
          <w:p w14:paraId="43FD5AFF" w14:textId="77777777" w:rsidR="003F60E2" w:rsidRDefault="00123586">
            <w:pPr>
              <w:spacing w:line="290" w:lineRule="auto"/>
            </w:pPr>
            <w:r>
              <w:rPr>
                <w:rFonts w:ascii="Arial" w:eastAsia="Arial" w:hAnsi="Arial" w:cs="Arial"/>
                <w:sz w:val="18"/>
              </w:rPr>
              <w:t>Access address</w:t>
            </w:r>
          </w:p>
        </w:tc>
        <w:tc>
          <w:tcPr>
            <w:tcW w:w="6426" w:type="dxa"/>
            <w:tcMar>
              <w:top w:w="90" w:type="dxa"/>
              <w:left w:w="120" w:type="dxa"/>
              <w:bottom w:w="90" w:type="dxa"/>
              <w:right w:w="120" w:type="dxa"/>
            </w:tcMar>
          </w:tcPr>
          <w:p w14:paraId="6998BB48" w14:textId="77777777" w:rsidR="003F60E2" w:rsidRDefault="00123586">
            <w:pPr>
              <w:spacing w:line="290" w:lineRule="auto"/>
            </w:pPr>
            <w:r>
              <w:rPr>
                <w:rFonts w:ascii="Arial" w:eastAsia="Arial" w:hAnsi="Arial" w:cs="Arial"/>
                <w:sz w:val="18"/>
              </w:rPr>
              <w:t>http://______________________:4000</w:t>
            </w:r>
          </w:p>
        </w:tc>
      </w:tr>
      <w:tr w:rsidR="003F60E2" w14:paraId="4C3966E0" w14:textId="77777777">
        <w:tblPrEx>
          <w:tblCellMar>
            <w:top w:w="0" w:type="dxa"/>
            <w:bottom w:w="0" w:type="dxa"/>
          </w:tblCellMar>
        </w:tblPrEx>
        <w:trPr>
          <w:cantSplit/>
        </w:trPr>
        <w:tc>
          <w:tcPr>
            <w:tcW w:w="3212" w:type="dxa"/>
            <w:tcMar>
              <w:top w:w="90" w:type="dxa"/>
              <w:left w:w="120" w:type="dxa"/>
              <w:bottom w:w="90" w:type="dxa"/>
              <w:right w:w="120" w:type="dxa"/>
            </w:tcMar>
          </w:tcPr>
          <w:p w14:paraId="26F79B29" w14:textId="77777777" w:rsidR="003F60E2" w:rsidRDefault="00123586">
            <w:pPr>
              <w:spacing w:line="290" w:lineRule="auto"/>
            </w:pPr>
            <w:r>
              <w:rPr>
                <w:rFonts w:ascii="Arial" w:eastAsia="Arial" w:hAnsi="Arial" w:cs="Arial"/>
                <w:sz w:val="18"/>
              </w:rPr>
              <w:t>Wired ports</w:t>
            </w:r>
          </w:p>
        </w:tc>
        <w:tc>
          <w:tcPr>
            <w:tcW w:w="6426" w:type="dxa"/>
            <w:tcMar>
              <w:top w:w="90" w:type="dxa"/>
              <w:left w:w="120" w:type="dxa"/>
              <w:bottom w:w="90" w:type="dxa"/>
              <w:right w:w="120" w:type="dxa"/>
            </w:tcMar>
          </w:tcPr>
          <w:p w14:paraId="04084485" w14:textId="77777777" w:rsidR="003F60E2" w:rsidRDefault="00123586">
            <w:pPr>
              <w:spacing w:line="290" w:lineRule="auto"/>
            </w:pPr>
            <w:r>
              <w:rPr>
                <w:rFonts w:ascii="Arial" w:eastAsia="Arial" w:hAnsi="Arial" w:cs="Arial"/>
                <w:sz w:val="18"/>
              </w:rPr>
              <w:t>ETH for PC / site network ____ (IP __________)    ETH for robot ____ (IP __________)</w:t>
            </w:r>
          </w:p>
        </w:tc>
      </w:tr>
      <w:tr w:rsidR="003F60E2" w14:paraId="489AEECC" w14:textId="77777777">
        <w:tblPrEx>
          <w:tblCellMar>
            <w:top w:w="0" w:type="dxa"/>
            <w:bottom w:w="0" w:type="dxa"/>
          </w:tblCellMar>
        </w:tblPrEx>
        <w:trPr>
          <w:cantSplit/>
        </w:trPr>
        <w:tc>
          <w:tcPr>
            <w:tcW w:w="3212" w:type="dxa"/>
            <w:tcMar>
              <w:top w:w="90" w:type="dxa"/>
              <w:left w:w="120" w:type="dxa"/>
              <w:bottom w:w="90" w:type="dxa"/>
              <w:right w:w="120" w:type="dxa"/>
            </w:tcMar>
          </w:tcPr>
          <w:p w14:paraId="512C80EE" w14:textId="77777777" w:rsidR="003F60E2" w:rsidRDefault="00123586">
            <w:pPr>
              <w:spacing w:line="290" w:lineRule="auto"/>
            </w:pPr>
            <w:r>
              <w:rPr>
                <w:rFonts w:ascii="Arial" w:eastAsia="Arial" w:hAnsi="Arial" w:cs="Arial"/>
                <w:sz w:val="18"/>
              </w:rPr>
              <w:t>Wi-Fi</w:t>
            </w:r>
          </w:p>
        </w:tc>
        <w:tc>
          <w:tcPr>
            <w:tcW w:w="6426" w:type="dxa"/>
            <w:tcMar>
              <w:top w:w="90" w:type="dxa"/>
              <w:left w:w="120" w:type="dxa"/>
              <w:bottom w:w="90" w:type="dxa"/>
              <w:right w:w="120" w:type="dxa"/>
            </w:tcMar>
          </w:tcPr>
          <w:p w14:paraId="335B1755" w14:textId="77777777" w:rsidR="003F60E2" w:rsidRDefault="00123586">
            <w:pPr>
              <w:spacing w:line="290" w:lineRule="auto"/>
            </w:pPr>
            <w:r>
              <w:rPr>
                <w:rFonts w:ascii="Arial" w:eastAsia="Arial" w:hAnsi="Arial" w:cs="Arial"/>
                <w:sz w:val="18"/>
              </w:rPr>
              <w:t>□ Used   □ Not used    Site SSID __________    Setup Wi-Fi name __________</w:t>
            </w:r>
          </w:p>
        </w:tc>
      </w:tr>
      <w:tr w:rsidR="003F60E2" w14:paraId="28137C70" w14:textId="77777777">
        <w:tblPrEx>
          <w:tblCellMar>
            <w:top w:w="0" w:type="dxa"/>
            <w:bottom w:w="0" w:type="dxa"/>
          </w:tblCellMar>
        </w:tblPrEx>
        <w:trPr>
          <w:cantSplit/>
        </w:trPr>
        <w:tc>
          <w:tcPr>
            <w:tcW w:w="3212" w:type="dxa"/>
            <w:tcMar>
              <w:top w:w="90" w:type="dxa"/>
              <w:left w:w="120" w:type="dxa"/>
              <w:bottom w:w="90" w:type="dxa"/>
              <w:right w:w="120" w:type="dxa"/>
            </w:tcMar>
          </w:tcPr>
          <w:p w14:paraId="7AC7D68E" w14:textId="77777777" w:rsidR="003F60E2" w:rsidRDefault="00123586">
            <w:pPr>
              <w:spacing w:line="290" w:lineRule="auto"/>
            </w:pPr>
            <w:r>
              <w:rPr>
                <w:rFonts w:ascii="Arial" w:eastAsia="Arial" w:hAnsi="Arial" w:cs="Arial"/>
                <w:sz w:val="18"/>
              </w:rPr>
              <w:t>Camera / robot</w:t>
            </w:r>
          </w:p>
        </w:tc>
        <w:tc>
          <w:tcPr>
            <w:tcW w:w="6426" w:type="dxa"/>
            <w:tcMar>
              <w:top w:w="90" w:type="dxa"/>
              <w:left w:w="120" w:type="dxa"/>
              <w:bottom w:w="90" w:type="dxa"/>
              <w:right w:w="120" w:type="dxa"/>
            </w:tcMar>
          </w:tcPr>
          <w:p w14:paraId="5F7F0C9B" w14:textId="77777777" w:rsidR="003F60E2" w:rsidRDefault="00123586">
            <w:pPr>
              <w:spacing w:line="290" w:lineRule="auto"/>
            </w:pPr>
            <w:r>
              <w:rPr>
                <w:rFonts w:ascii="Arial" w:eastAsia="Arial" w:hAnsi="Arial" w:cs="Arial"/>
                <w:sz w:val="18"/>
              </w:rPr>
              <w:t>Camera serial No. __________    Robot controller IP __________</w:t>
            </w:r>
          </w:p>
        </w:tc>
      </w:tr>
      <w:tr w:rsidR="003F60E2" w14:paraId="22617D99" w14:textId="77777777">
        <w:tblPrEx>
          <w:tblCellMar>
            <w:top w:w="0" w:type="dxa"/>
            <w:bottom w:w="0" w:type="dxa"/>
          </w:tblCellMar>
        </w:tblPrEx>
        <w:trPr>
          <w:cantSplit/>
        </w:trPr>
        <w:tc>
          <w:tcPr>
            <w:tcW w:w="3212" w:type="dxa"/>
            <w:tcMar>
              <w:top w:w="90" w:type="dxa"/>
              <w:left w:w="120" w:type="dxa"/>
              <w:bottom w:w="90" w:type="dxa"/>
              <w:right w:w="120" w:type="dxa"/>
            </w:tcMar>
          </w:tcPr>
          <w:p w14:paraId="0E999E45" w14:textId="77777777" w:rsidR="003F60E2" w:rsidRDefault="00123586">
            <w:pPr>
              <w:spacing w:line="290" w:lineRule="auto"/>
            </w:pPr>
            <w:r>
              <w:rPr>
                <w:rFonts w:ascii="Arial" w:eastAsia="Arial" w:hAnsi="Arial" w:cs="Arial"/>
                <w:sz w:val="18"/>
              </w:rPr>
              <w:t>Process app</w:t>
            </w:r>
          </w:p>
        </w:tc>
        <w:tc>
          <w:tcPr>
            <w:tcW w:w="6426" w:type="dxa"/>
            <w:tcMar>
              <w:top w:w="90" w:type="dxa"/>
              <w:left w:w="120" w:type="dxa"/>
              <w:bottom w:w="90" w:type="dxa"/>
              <w:right w:w="120" w:type="dxa"/>
            </w:tcMar>
          </w:tcPr>
          <w:p w14:paraId="36597EC8" w14:textId="77777777" w:rsidR="003F60E2" w:rsidRDefault="00123586">
            <w:pPr>
              <w:spacing w:line="290" w:lineRule="auto"/>
            </w:pPr>
            <w:r>
              <w:rPr>
                <w:rFonts w:ascii="Arial" w:eastAsia="Arial" w:hAnsi="Arial" w:cs="Arial"/>
                <w:sz w:val="18"/>
              </w:rPr>
              <w:t>App name / version __________    App manual location __________</w:t>
            </w:r>
          </w:p>
        </w:tc>
      </w:tr>
      <w:tr w:rsidR="003F60E2" w14:paraId="45E0F54A" w14:textId="77777777">
        <w:tblPrEx>
          <w:tblCellMar>
            <w:top w:w="0" w:type="dxa"/>
            <w:bottom w:w="0" w:type="dxa"/>
          </w:tblCellMar>
        </w:tblPrEx>
        <w:trPr>
          <w:cantSplit/>
        </w:trPr>
        <w:tc>
          <w:tcPr>
            <w:tcW w:w="3212" w:type="dxa"/>
            <w:tcMar>
              <w:top w:w="90" w:type="dxa"/>
              <w:left w:w="120" w:type="dxa"/>
              <w:bottom w:w="90" w:type="dxa"/>
              <w:right w:w="120" w:type="dxa"/>
            </w:tcMar>
          </w:tcPr>
          <w:p w14:paraId="111C203D" w14:textId="77777777" w:rsidR="003F60E2" w:rsidRDefault="00123586">
            <w:pPr>
              <w:spacing w:line="290" w:lineRule="auto"/>
            </w:pPr>
            <w:r>
              <w:rPr>
                <w:rFonts w:ascii="Arial" w:eastAsia="Arial" w:hAnsi="Arial" w:cs="Arial"/>
                <w:sz w:val="18"/>
              </w:rPr>
              <w:t>Reference work</w:t>
            </w:r>
          </w:p>
        </w:tc>
        <w:tc>
          <w:tcPr>
            <w:tcW w:w="6426" w:type="dxa"/>
            <w:tcMar>
              <w:top w:w="90" w:type="dxa"/>
              <w:left w:w="120" w:type="dxa"/>
              <w:bottom w:w="90" w:type="dxa"/>
              <w:right w:w="120" w:type="dxa"/>
            </w:tcMar>
          </w:tcPr>
          <w:p w14:paraId="7F0D8CD6" w14:textId="77777777" w:rsidR="003F60E2" w:rsidRDefault="00123586">
            <w:pPr>
              <w:spacing w:line="290" w:lineRule="auto"/>
            </w:pPr>
            <w:r>
              <w:rPr>
                <w:rFonts w:ascii="Arial" w:eastAsia="Arial" w:hAnsi="Arial" w:cs="Arial"/>
                <w:sz w:val="18"/>
              </w:rPr>
              <w:t>Reference workpiece __________    Recipe __________    Pass criteria __________</w:t>
            </w:r>
          </w:p>
        </w:tc>
      </w:tr>
      <w:tr w:rsidR="003F60E2" w14:paraId="156A0F17" w14:textId="77777777">
        <w:tblPrEx>
          <w:tblCellMar>
            <w:top w:w="0" w:type="dxa"/>
            <w:bottom w:w="0" w:type="dxa"/>
          </w:tblCellMar>
        </w:tblPrEx>
        <w:trPr>
          <w:cantSplit/>
        </w:trPr>
        <w:tc>
          <w:tcPr>
            <w:tcW w:w="3212" w:type="dxa"/>
            <w:tcMar>
              <w:top w:w="90" w:type="dxa"/>
              <w:left w:w="120" w:type="dxa"/>
              <w:bottom w:w="90" w:type="dxa"/>
              <w:right w:w="120" w:type="dxa"/>
            </w:tcMar>
          </w:tcPr>
          <w:p w14:paraId="622EE1FC" w14:textId="77777777" w:rsidR="003F60E2" w:rsidRDefault="00123586">
            <w:pPr>
              <w:spacing w:line="290" w:lineRule="auto"/>
            </w:pPr>
            <w:r>
              <w:rPr>
                <w:rFonts w:ascii="Arial" w:eastAsia="Arial" w:hAnsi="Arial" w:cs="Arial"/>
                <w:sz w:val="18"/>
              </w:rPr>
              <w:t>Result storage</w:t>
            </w:r>
          </w:p>
        </w:tc>
        <w:tc>
          <w:tcPr>
            <w:tcW w:w="6426" w:type="dxa"/>
            <w:tcMar>
              <w:top w:w="90" w:type="dxa"/>
              <w:left w:w="120" w:type="dxa"/>
              <w:bottom w:w="90" w:type="dxa"/>
              <w:right w:w="120" w:type="dxa"/>
            </w:tcMar>
          </w:tcPr>
          <w:p w14:paraId="3BA0730A" w14:textId="77777777" w:rsidR="003F60E2" w:rsidRDefault="00123586">
            <w:pPr>
              <w:spacing w:line="290" w:lineRule="auto"/>
            </w:pPr>
            <w:r>
              <w:rPr>
                <w:rFonts w:ascii="Arial" w:eastAsia="Arial" w:hAnsi="Arial" w:cs="Arial"/>
                <w:sz w:val="18"/>
              </w:rPr>
              <w:t>Storage / retrieval location ______________________</w:t>
            </w:r>
          </w:p>
        </w:tc>
      </w:tr>
      <w:tr w:rsidR="003F60E2" w14:paraId="1D30B6ED" w14:textId="77777777">
        <w:tblPrEx>
          <w:tblCellMar>
            <w:top w:w="0" w:type="dxa"/>
            <w:bottom w:w="0" w:type="dxa"/>
          </w:tblCellMar>
        </w:tblPrEx>
        <w:trPr>
          <w:cantSplit/>
        </w:trPr>
        <w:tc>
          <w:tcPr>
            <w:tcW w:w="3212" w:type="dxa"/>
            <w:tcMar>
              <w:top w:w="90" w:type="dxa"/>
              <w:left w:w="120" w:type="dxa"/>
              <w:bottom w:w="90" w:type="dxa"/>
              <w:right w:w="120" w:type="dxa"/>
            </w:tcMar>
          </w:tcPr>
          <w:p w14:paraId="20D1B1A2" w14:textId="77777777" w:rsidR="003F60E2" w:rsidRDefault="00123586">
            <w:pPr>
              <w:spacing w:line="290" w:lineRule="auto"/>
            </w:pPr>
            <w:r>
              <w:rPr>
                <w:rFonts w:ascii="Arial" w:eastAsia="Arial" w:hAnsi="Arial" w:cs="Arial"/>
                <w:sz w:val="18"/>
              </w:rPr>
              <w:t>Personnel</w:t>
            </w:r>
          </w:p>
        </w:tc>
        <w:tc>
          <w:tcPr>
            <w:tcW w:w="6426" w:type="dxa"/>
            <w:tcMar>
              <w:top w:w="90" w:type="dxa"/>
              <w:left w:w="120" w:type="dxa"/>
              <w:bottom w:w="90" w:type="dxa"/>
              <w:right w:w="120" w:type="dxa"/>
            </w:tcMar>
          </w:tcPr>
          <w:p w14:paraId="27986A3F" w14:textId="77777777" w:rsidR="003F60E2" w:rsidRDefault="00123586">
            <w:pPr>
              <w:spacing w:line="290" w:lineRule="auto"/>
            </w:pPr>
            <w:r>
              <w:rPr>
                <w:rFonts w:ascii="Arial" w:eastAsia="Arial" w:hAnsi="Arial" w:cs="Arial"/>
                <w:sz w:val="18"/>
              </w:rPr>
              <w:t>Account issued by __________    Installer __________    Operator __________</w:t>
            </w:r>
          </w:p>
        </w:tc>
      </w:tr>
      <w:tr w:rsidR="003F60E2" w14:paraId="3DA16061" w14:textId="77777777">
        <w:tblPrEx>
          <w:tblCellMar>
            <w:top w:w="0" w:type="dxa"/>
            <w:bottom w:w="0" w:type="dxa"/>
          </w:tblCellMar>
        </w:tblPrEx>
        <w:trPr>
          <w:cantSplit/>
        </w:trPr>
        <w:tc>
          <w:tcPr>
            <w:tcW w:w="3212" w:type="dxa"/>
            <w:tcMar>
              <w:top w:w="90" w:type="dxa"/>
              <w:left w:w="120" w:type="dxa"/>
              <w:bottom w:w="90" w:type="dxa"/>
              <w:right w:w="120" w:type="dxa"/>
            </w:tcMar>
          </w:tcPr>
          <w:p w14:paraId="70E652E0" w14:textId="77777777" w:rsidR="003F60E2" w:rsidRDefault="00123586">
            <w:pPr>
              <w:spacing w:line="290" w:lineRule="auto"/>
            </w:pPr>
            <w:r>
              <w:rPr>
                <w:rFonts w:ascii="Arial" w:eastAsia="Arial" w:hAnsi="Arial" w:cs="Arial"/>
                <w:sz w:val="18"/>
              </w:rPr>
              <w:t>Service contact</w:t>
            </w:r>
          </w:p>
        </w:tc>
        <w:tc>
          <w:tcPr>
            <w:tcW w:w="6426" w:type="dxa"/>
            <w:tcMar>
              <w:top w:w="90" w:type="dxa"/>
              <w:left w:w="120" w:type="dxa"/>
              <w:bottom w:w="90" w:type="dxa"/>
              <w:right w:w="120" w:type="dxa"/>
            </w:tcMar>
          </w:tcPr>
          <w:p w14:paraId="4F063EBB" w14:textId="77777777" w:rsidR="003F60E2" w:rsidRDefault="00123586">
            <w:pPr>
              <w:spacing w:line="290" w:lineRule="auto"/>
            </w:pPr>
            <w:r>
              <w:rPr>
                <w:rFonts w:ascii="Arial" w:eastAsia="Arial" w:hAnsi="Arial" w:cs="Arial"/>
                <w:sz w:val="18"/>
              </w:rPr>
              <w:t>______________________</w:t>
            </w:r>
          </w:p>
        </w:tc>
      </w:tr>
      <w:tr w:rsidR="003F60E2" w14:paraId="5E9259F1" w14:textId="77777777">
        <w:tblPrEx>
          <w:tblCellMar>
            <w:top w:w="0" w:type="dxa"/>
            <w:bottom w:w="0" w:type="dxa"/>
          </w:tblCellMar>
        </w:tblPrEx>
        <w:trPr>
          <w:cantSplit/>
        </w:trPr>
        <w:tc>
          <w:tcPr>
            <w:tcW w:w="3212" w:type="dxa"/>
            <w:tcMar>
              <w:top w:w="90" w:type="dxa"/>
              <w:left w:w="120" w:type="dxa"/>
              <w:bottom w:w="90" w:type="dxa"/>
              <w:right w:w="120" w:type="dxa"/>
            </w:tcMar>
          </w:tcPr>
          <w:p w14:paraId="72FB37E9" w14:textId="77777777" w:rsidR="003F60E2" w:rsidRDefault="00123586">
            <w:pPr>
              <w:spacing w:line="290" w:lineRule="auto"/>
            </w:pPr>
            <w:r>
              <w:rPr>
                <w:rFonts w:ascii="Arial" w:eastAsia="Arial" w:hAnsi="Arial" w:cs="Arial"/>
                <w:sz w:val="18"/>
              </w:rPr>
              <w:t>Installation / handover date</w:t>
            </w:r>
          </w:p>
        </w:tc>
        <w:tc>
          <w:tcPr>
            <w:tcW w:w="6426" w:type="dxa"/>
            <w:tcMar>
              <w:top w:w="90" w:type="dxa"/>
              <w:left w:w="120" w:type="dxa"/>
              <w:bottom w:w="90" w:type="dxa"/>
              <w:right w:w="120" w:type="dxa"/>
            </w:tcMar>
          </w:tcPr>
          <w:p w14:paraId="2A9CDB35" w14:textId="77777777" w:rsidR="003F60E2" w:rsidRDefault="00123586">
            <w:pPr>
              <w:spacing w:line="290" w:lineRule="auto"/>
            </w:pPr>
            <w:r>
              <w:rPr>
                <w:rFonts w:ascii="Arial" w:eastAsia="Arial" w:hAnsi="Arial" w:cs="Arial"/>
                <w:sz w:val="18"/>
              </w:rPr>
              <w:t>Year 20____   Month ____   Day ____</w:t>
            </w:r>
          </w:p>
        </w:tc>
      </w:tr>
    </w:tbl>
    <w:p w14:paraId="2F915CA7" w14:textId="77777777" w:rsidR="003F60E2" w:rsidRDefault="003F60E2">
      <w:pPr>
        <w:spacing w:after="120" w:line="240" w:lineRule="auto"/>
      </w:pPr>
    </w:p>
    <w:p w14:paraId="769C2DEF" w14:textId="77777777" w:rsidR="003F60E2" w:rsidRDefault="00123586">
      <w:pPr>
        <w:pStyle w:val="2"/>
        <w:spacing w:before="360" w:after="140"/>
      </w:pPr>
      <w:bookmarkStart w:id="54" w:name="_sec54"/>
      <w:r>
        <w:rPr>
          <w:rFonts w:ascii="Arial" w:eastAsia="Arial" w:hAnsi="Arial" w:cs="Arial"/>
        </w:rPr>
        <w:t>B Pre-Handover Checklist</w:t>
      </w:r>
      <w:bookmarkEnd w:id="54"/>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900"/>
        <w:gridCol w:w="6562"/>
        <w:gridCol w:w="2176"/>
      </w:tblGrid>
      <w:tr w:rsidR="003F60E2" w14:paraId="262CA810" w14:textId="77777777">
        <w:tblPrEx>
          <w:tblCellMar>
            <w:top w:w="0" w:type="dxa"/>
            <w:bottom w:w="0" w:type="dxa"/>
          </w:tblCellMar>
        </w:tblPrEx>
        <w:trPr>
          <w:cantSplit/>
          <w:tblHeader/>
        </w:trPr>
        <w:tc>
          <w:tcPr>
            <w:tcW w:w="900" w:type="dxa"/>
            <w:shd w:val="clear" w:color="auto" w:fill="1F2933"/>
            <w:tcMar>
              <w:top w:w="90" w:type="dxa"/>
              <w:left w:w="120" w:type="dxa"/>
              <w:bottom w:w="90" w:type="dxa"/>
              <w:right w:w="120" w:type="dxa"/>
            </w:tcMar>
            <w:vAlign w:val="center"/>
          </w:tcPr>
          <w:p w14:paraId="609B1DA9" w14:textId="77777777" w:rsidR="003F60E2" w:rsidRDefault="00123586">
            <w:pPr>
              <w:spacing w:line="290" w:lineRule="auto"/>
            </w:pPr>
            <w:r>
              <w:rPr>
                <w:rFonts w:ascii="Arial" w:eastAsia="Arial" w:hAnsi="Arial" w:cs="Arial"/>
                <w:b/>
                <w:color w:val="FFFFFF"/>
                <w:sz w:val="18"/>
              </w:rPr>
              <w:t>No.</w:t>
            </w:r>
          </w:p>
        </w:tc>
        <w:tc>
          <w:tcPr>
            <w:tcW w:w="6562" w:type="dxa"/>
            <w:shd w:val="clear" w:color="auto" w:fill="1F2933"/>
            <w:tcMar>
              <w:top w:w="90" w:type="dxa"/>
              <w:left w:w="120" w:type="dxa"/>
              <w:bottom w:w="90" w:type="dxa"/>
              <w:right w:w="120" w:type="dxa"/>
            </w:tcMar>
            <w:vAlign w:val="center"/>
          </w:tcPr>
          <w:p w14:paraId="39CDD5B4" w14:textId="77777777" w:rsidR="003F60E2" w:rsidRDefault="00123586">
            <w:pPr>
              <w:spacing w:line="290" w:lineRule="auto"/>
            </w:pPr>
            <w:r>
              <w:rPr>
                <w:rFonts w:ascii="Arial" w:eastAsia="Arial" w:hAnsi="Arial" w:cs="Arial"/>
                <w:b/>
                <w:color w:val="FFFFFF"/>
                <w:sz w:val="18"/>
              </w:rPr>
              <w:t>Check item</w:t>
            </w:r>
          </w:p>
        </w:tc>
        <w:tc>
          <w:tcPr>
            <w:tcW w:w="2176" w:type="dxa"/>
            <w:shd w:val="clear" w:color="auto" w:fill="1F2933"/>
            <w:tcMar>
              <w:top w:w="90" w:type="dxa"/>
              <w:left w:w="120" w:type="dxa"/>
              <w:bottom w:w="90" w:type="dxa"/>
              <w:right w:w="120" w:type="dxa"/>
            </w:tcMar>
            <w:vAlign w:val="center"/>
          </w:tcPr>
          <w:p w14:paraId="288C3727" w14:textId="77777777" w:rsidR="003F60E2" w:rsidRDefault="00123586">
            <w:pPr>
              <w:spacing w:line="290" w:lineRule="auto"/>
            </w:pPr>
            <w:r>
              <w:rPr>
                <w:rFonts w:ascii="Arial" w:eastAsia="Arial" w:hAnsi="Arial" w:cs="Arial"/>
                <w:b/>
                <w:color w:val="FFFFFF"/>
                <w:sz w:val="18"/>
              </w:rPr>
              <w:t>Result</w:t>
            </w:r>
          </w:p>
        </w:tc>
      </w:tr>
      <w:tr w:rsidR="003F60E2" w14:paraId="6031D520" w14:textId="77777777">
        <w:tblPrEx>
          <w:tblCellMar>
            <w:top w:w="0" w:type="dxa"/>
            <w:bottom w:w="0" w:type="dxa"/>
          </w:tblCellMar>
        </w:tblPrEx>
        <w:trPr>
          <w:cantSplit/>
        </w:trPr>
        <w:tc>
          <w:tcPr>
            <w:tcW w:w="900" w:type="dxa"/>
            <w:tcMar>
              <w:top w:w="90" w:type="dxa"/>
              <w:left w:w="120" w:type="dxa"/>
              <w:bottom w:w="90" w:type="dxa"/>
              <w:right w:w="120" w:type="dxa"/>
            </w:tcMar>
          </w:tcPr>
          <w:p w14:paraId="1A383FF0" w14:textId="77777777" w:rsidR="003F60E2" w:rsidRDefault="00123586">
            <w:pPr>
              <w:spacing w:line="290" w:lineRule="auto"/>
            </w:pPr>
            <w:r>
              <w:rPr>
                <w:rFonts w:ascii="Arial" w:eastAsia="Arial" w:hAnsi="Arial" w:cs="Arial"/>
                <w:sz w:val="18"/>
              </w:rPr>
              <w:t>1</w:t>
            </w:r>
          </w:p>
        </w:tc>
        <w:tc>
          <w:tcPr>
            <w:tcW w:w="6562" w:type="dxa"/>
            <w:tcMar>
              <w:top w:w="90" w:type="dxa"/>
              <w:left w:w="120" w:type="dxa"/>
              <w:bottom w:w="90" w:type="dxa"/>
              <w:right w:w="120" w:type="dxa"/>
            </w:tcMar>
          </w:tcPr>
          <w:p w14:paraId="7AF990A8" w14:textId="77777777" w:rsidR="003F60E2" w:rsidRDefault="00123586">
            <w:pPr>
              <w:spacing w:line="290" w:lineRule="auto"/>
            </w:pPr>
            <w:r>
              <w:rPr>
                <w:rFonts w:ascii="Arial" w:eastAsia="Arial" w:hAnsi="Arial" w:cs="Arial"/>
                <w:sz w:val="18"/>
              </w:rPr>
              <w:t>Mounting and wiring have been checked, including interference within the robot working range.</w:t>
            </w:r>
          </w:p>
        </w:tc>
        <w:tc>
          <w:tcPr>
            <w:tcW w:w="2176" w:type="dxa"/>
            <w:tcMar>
              <w:top w:w="90" w:type="dxa"/>
              <w:left w:w="120" w:type="dxa"/>
              <w:bottom w:w="90" w:type="dxa"/>
              <w:right w:w="120" w:type="dxa"/>
            </w:tcMar>
          </w:tcPr>
          <w:p w14:paraId="532F7F41" w14:textId="77777777" w:rsidR="003F60E2" w:rsidRDefault="00123586">
            <w:pPr>
              <w:spacing w:line="290" w:lineRule="auto"/>
            </w:pPr>
            <w:r>
              <w:rPr>
                <w:rFonts w:ascii="Arial" w:eastAsia="Arial" w:hAnsi="Arial" w:cs="Arial"/>
                <w:sz w:val="18"/>
              </w:rPr>
              <w:t>□ Done   □ Not done</w:t>
            </w:r>
          </w:p>
        </w:tc>
      </w:tr>
      <w:tr w:rsidR="003F60E2" w14:paraId="4B2092A2" w14:textId="77777777">
        <w:tblPrEx>
          <w:tblCellMar>
            <w:top w:w="0" w:type="dxa"/>
            <w:bottom w:w="0" w:type="dxa"/>
          </w:tblCellMar>
        </w:tblPrEx>
        <w:trPr>
          <w:cantSplit/>
        </w:trPr>
        <w:tc>
          <w:tcPr>
            <w:tcW w:w="900" w:type="dxa"/>
            <w:tcMar>
              <w:top w:w="90" w:type="dxa"/>
              <w:left w:w="120" w:type="dxa"/>
              <w:bottom w:w="90" w:type="dxa"/>
              <w:right w:w="120" w:type="dxa"/>
            </w:tcMar>
          </w:tcPr>
          <w:p w14:paraId="72CA17C5" w14:textId="77777777" w:rsidR="003F60E2" w:rsidRDefault="00123586">
            <w:pPr>
              <w:spacing w:line="290" w:lineRule="auto"/>
            </w:pPr>
            <w:r>
              <w:rPr>
                <w:rFonts w:ascii="Arial" w:eastAsia="Arial" w:hAnsi="Arial" w:cs="Arial"/>
                <w:sz w:val="18"/>
              </w:rPr>
              <w:t>2</w:t>
            </w:r>
          </w:p>
        </w:tc>
        <w:tc>
          <w:tcPr>
            <w:tcW w:w="6562" w:type="dxa"/>
            <w:tcMar>
              <w:top w:w="90" w:type="dxa"/>
              <w:left w:w="120" w:type="dxa"/>
              <w:bottom w:w="90" w:type="dxa"/>
              <w:right w:w="120" w:type="dxa"/>
            </w:tcMar>
          </w:tcPr>
          <w:p w14:paraId="4DFED707" w14:textId="77777777" w:rsidR="003F60E2" w:rsidRDefault="00123586">
            <w:pPr>
              <w:spacing w:line="290" w:lineRule="auto"/>
            </w:pPr>
            <w:r>
              <w:rPr>
                <w:rFonts w:ascii="Arial" w:eastAsia="Arial" w:hAnsi="Arial" w:cs="Arial"/>
                <w:sz w:val="18"/>
              </w:rPr>
              <w:t>Accessed and logged in at the address on the card, and confirmed that the camera and robot are "Connected".</w:t>
            </w:r>
          </w:p>
        </w:tc>
        <w:tc>
          <w:tcPr>
            <w:tcW w:w="2176" w:type="dxa"/>
            <w:tcMar>
              <w:top w:w="90" w:type="dxa"/>
              <w:left w:w="120" w:type="dxa"/>
              <w:bottom w:w="90" w:type="dxa"/>
              <w:right w:w="120" w:type="dxa"/>
            </w:tcMar>
          </w:tcPr>
          <w:p w14:paraId="448C0820" w14:textId="77777777" w:rsidR="003F60E2" w:rsidRDefault="00123586">
            <w:pPr>
              <w:spacing w:line="290" w:lineRule="auto"/>
            </w:pPr>
            <w:r>
              <w:rPr>
                <w:rFonts w:ascii="Arial" w:eastAsia="Arial" w:hAnsi="Arial" w:cs="Arial"/>
                <w:sz w:val="18"/>
              </w:rPr>
              <w:t>□ Done   □ Not done</w:t>
            </w:r>
          </w:p>
        </w:tc>
      </w:tr>
      <w:tr w:rsidR="003F60E2" w14:paraId="6A8CBA62" w14:textId="77777777">
        <w:tblPrEx>
          <w:tblCellMar>
            <w:top w:w="0" w:type="dxa"/>
            <w:bottom w:w="0" w:type="dxa"/>
          </w:tblCellMar>
        </w:tblPrEx>
        <w:trPr>
          <w:cantSplit/>
        </w:trPr>
        <w:tc>
          <w:tcPr>
            <w:tcW w:w="900" w:type="dxa"/>
            <w:tcMar>
              <w:top w:w="90" w:type="dxa"/>
              <w:left w:w="120" w:type="dxa"/>
              <w:bottom w:w="90" w:type="dxa"/>
              <w:right w:w="120" w:type="dxa"/>
            </w:tcMar>
          </w:tcPr>
          <w:p w14:paraId="3BA636FB" w14:textId="77777777" w:rsidR="003F60E2" w:rsidRDefault="00123586">
            <w:pPr>
              <w:spacing w:line="290" w:lineRule="auto"/>
            </w:pPr>
            <w:r>
              <w:rPr>
                <w:rFonts w:ascii="Arial" w:eastAsia="Arial" w:hAnsi="Arial" w:cs="Arial"/>
                <w:sz w:val="18"/>
              </w:rPr>
              <w:t>3</w:t>
            </w:r>
          </w:p>
        </w:tc>
        <w:tc>
          <w:tcPr>
            <w:tcW w:w="6562" w:type="dxa"/>
            <w:tcMar>
              <w:top w:w="90" w:type="dxa"/>
              <w:left w:w="120" w:type="dxa"/>
              <w:bottom w:w="90" w:type="dxa"/>
              <w:right w:w="120" w:type="dxa"/>
            </w:tcMar>
          </w:tcPr>
          <w:p w14:paraId="729804C3" w14:textId="77777777" w:rsidR="003F60E2" w:rsidRDefault="00123586">
            <w:pPr>
              <w:spacing w:line="290" w:lineRule="auto"/>
            </w:pPr>
            <w:r>
              <w:rPr>
                <w:rFonts w:ascii="Arial" w:eastAsia="Arial" w:hAnsi="Arial" w:cs="Arial"/>
                <w:sz w:val="18"/>
              </w:rPr>
              <w:t>After calibration, the reference workpiece result met the pass criteria.</w:t>
            </w:r>
          </w:p>
        </w:tc>
        <w:tc>
          <w:tcPr>
            <w:tcW w:w="2176" w:type="dxa"/>
            <w:tcMar>
              <w:top w:w="90" w:type="dxa"/>
              <w:left w:w="120" w:type="dxa"/>
              <w:bottom w:w="90" w:type="dxa"/>
              <w:right w:w="120" w:type="dxa"/>
            </w:tcMar>
          </w:tcPr>
          <w:p w14:paraId="4CFB94EA" w14:textId="77777777" w:rsidR="003F60E2" w:rsidRDefault="00123586">
            <w:pPr>
              <w:spacing w:line="290" w:lineRule="auto"/>
            </w:pPr>
            <w:r>
              <w:rPr>
                <w:rFonts w:ascii="Arial" w:eastAsia="Arial" w:hAnsi="Arial" w:cs="Arial"/>
                <w:sz w:val="18"/>
              </w:rPr>
              <w:t>□ Done   □ Not done</w:t>
            </w:r>
          </w:p>
        </w:tc>
      </w:tr>
      <w:tr w:rsidR="003F60E2" w14:paraId="53E9EBAF" w14:textId="77777777">
        <w:tblPrEx>
          <w:tblCellMar>
            <w:top w:w="0" w:type="dxa"/>
            <w:bottom w:w="0" w:type="dxa"/>
          </w:tblCellMar>
        </w:tblPrEx>
        <w:trPr>
          <w:cantSplit/>
        </w:trPr>
        <w:tc>
          <w:tcPr>
            <w:tcW w:w="900" w:type="dxa"/>
            <w:tcMar>
              <w:top w:w="90" w:type="dxa"/>
              <w:left w:w="120" w:type="dxa"/>
              <w:bottom w:w="90" w:type="dxa"/>
              <w:right w:w="120" w:type="dxa"/>
            </w:tcMar>
          </w:tcPr>
          <w:p w14:paraId="33D73897" w14:textId="77777777" w:rsidR="003F60E2" w:rsidRDefault="00123586">
            <w:pPr>
              <w:spacing w:line="290" w:lineRule="auto"/>
            </w:pPr>
            <w:r>
              <w:rPr>
                <w:rFonts w:ascii="Arial" w:eastAsia="Arial" w:hAnsi="Arial" w:cs="Arial"/>
                <w:sz w:val="18"/>
              </w:rPr>
              <w:t>4</w:t>
            </w:r>
          </w:p>
        </w:tc>
        <w:tc>
          <w:tcPr>
            <w:tcW w:w="6562" w:type="dxa"/>
            <w:tcMar>
              <w:top w:w="90" w:type="dxa"/>
              <w:left w:w="120" w:type="dxa"/>
              <w:bottom w:w="90" w:type="dxa"/>
              <w:right w:w="120" w:type="dxa"/>
            </w:tcMar>
          </w:tcPr>
          <w:p w14:paraId="62A2BD6A" w14:textId="77777777" w:rsidR="003F60E2" w:rsidRDefault="00123586">
            <w:pPr>
              <w:spacing w:line="290" w:lineRule="auto"/>
            </w:pPr>
            <w:r>
              <w:rPr>
                <w:rFonts w:ascii="Arial" w:eastAsia="Arial" w:hAnsi="Arial" w:cs="Arial"/>
                <w:sz w:val="18"/>
              </w:rPr>
              <w:t>Saving and retrieving results, stopping the process, and shutting down the unit have been performed together with the operator.</w:t>
            </w:r>
          </w:p>
        </w:tc>
        <w:tc>
          <w:tcPr>
            <w:tcW w:w="2176" w:type="dxa"/>
            <w:tcMar>
              <w:top w:w="90" w:type="dxa"/>
              <w:left w:w="120" w:type="dxa"/>
              <w:bottom w:w="90" w:type="dxa"/>
              <w:right w:w="120" w:type="dxa"/>
            </w:tcMar>
          </w:tcPr>
          <w:p w14:paraId="18496D11" w14:textId="77777777" w:rsidR="003F60E2" w:rsidRDefault="00123586">
            <w:pPr>
              <w:spacing w:line="290" w:lineRule="auto"/>
            </w:pPr>
            <w:r>
              <w:rPr>
                <w:rFonts w:ascii="Arial" w:eastAsia="Arial" w:hAnsi="Arial" w:cs="Arial"/>
                <w:sz w:val="18"/>
              </w:rPr>
              <w:t>□ Done   □ Not done</w:t>
            </w:r>
          </w:p>
        </w:tc>
      </w:tr>
      <w:tr w:rsidR="003F60E2" w14:paraId="5C5F0FC3" w14:textId="77777777">
        <w:tblPrEx>
          <w:tblCellMar>
            <w:top w:w="0" w:type="dxa"/>
            <w:bottom w:w="0" w:type="dxa"/>
          </w:tblCellMar>
        </w:tblPrEx>
        <w:trPr>
          <w:cantSplit/>
        </w:trPr>
        <w:tc>
          <w:tcPr>
            <w:tcW w:w="900" w:type="dxa"/>
            <w:tcMar>
              <w:top w:w="90" w:type="dxa"/>
              <w:left w:w="120" w:type="dxa"/>
              <w:bottom w:w="90" w:type="dxa"/>
              <w:right w:w="120" w:type="dxa"/>
            </w:tcMar>
          </w:tcPr>
          <w:p w14:paraId="50036F7E" w14:textId="77777777" w:rsidR="003F60E2" w:rsidRDefault="00123586">
            <w:pPr>
              <w:spacing w:line="290" w:lineRule="auto"/>
            </w:pPr>
            <w:r>
              <w:rPr>
                <w:rFonts w:ascii="Arial" w:eastAsia="Arial" w:hAnsi="Arial" w:cs="Arial"/>
                <w:sz w:val="18"/>
              </w:rPr>
              <w:t>5</w:t>
            </w:r>
          </w:p>
        </w:tc>
        <w:tc>
          <w:tcPr>
            <w:tcW w:w="6562" w:type="dxa"/>
            <w:tcMar>
              <w:top w:w="90" w:type="dxa"/>
              <w:left w:w="120" w:type="dxa"/>
              <w:bottom w:w="90" w:type="dxa"/>
              <w:right w:w="120" w:type="dxa"/>
            </w:tcMar>
          </w:tcPr>
          <w:p w14:paraId="2ED9033A" w14:textId="77777777" w:rsidR="003F60E2" w:rsidRDefault="00123586">
            <w:pPr>
              <w:spacing w:line="290" w:lineRule="auto"/>
            </w:pPr>
            <w:r>
              <w:rPr>
                <w:rFonts w:ascii="Arial" w:eastAsia="Arial" w:hAnsi="Arial" w:cs="Arial"/>
                <w:sz w:val="18"/>
              </w:rPr>
              <w:t>The installation record card has been filled in and handed over to the operator.</w:t>
            </w:r>
          </w:p>
        </w:tc>
        <w:tc>
          <w:tcPr>
            <w:tcW w:w="2176" w:type="dxa"/>
            <w:tcMar>
              <w:top w:w="90" w:type="dxa"/>
              <w:left w:w="120" w:type="dxa"/>
              <w:bottom w:w="90" w:type="dxa"/>
              <w:right w:w="120" w:type="dxa"/>
            </w:tcMar>
          </w:tcPr>
          <w:p w14:paraId="565D825D" w14:textId="77777777" w:rsidR="003F60E2" w:rsidRDefault="00123586">
            <w:pPr>
              <w:spacing w:line="290" w:lineRule="auto"/>
            </w:pPr>
            <w:r>
              <w:rPr>
                <w:rFonts w:ascii="Arial" w:eastAsia="Arial" w:hAnsi="Arial" w:cs="Arial"/>
                <w:sz w:val="18"/>
              </w:rPr>
              <w:t>□ Done   □ Not done</w:t>
            </w:r>
          </w:p>
        </w:tc>
      </w:tr>
    </w:tbl>
    <w:p w14:paraId="45EC8DD9" w14:textId="77777777" w:rsidR="003F60E2" w:rsidRDefault="003F60E2">
      <w:pPr>
        <w:spacing w:after="120" w:line="240" w:lineRule="auto"/>
      </w:pPr>
    </w:p>
    <w:p w14:paraId="1F0A87CA" w14:textId="77777777" w:rsidR="003F60E2" w:rsidRDefault="00123586">
      <w:pPr>
        <w:spacing w:after="140"/>
      </w:pPr>
      <w:r>
        <w:rPr>
          <w:rFonts w:ascii="Arial" w:eastAsia="Arial" w:hAnsi="Arial" w:cs="Arial"/>
        </w:rPr>
        <w:t>Record any incomplete items and special remarks in the site handover record.</w:t>
      </w:r>
    </w:p>
    <w:tbl>
      <w:tblPr>
        <w:tblW w:w="9638" w:type="dxa"/>
        <w:tblBorders>
          <w:top w:val="single" w:sz="8" w:space="0" w:color="1F2933"/>
          <w:left w:val="none" w:sz="0" w:space="0" w:color="FFFFFF"/>
          <w:bottom w:val="single" w:sz="8" w:space="0" w:color="1F2933"/>
          <w:right w:val="none" w:sz="0" w:space="0" w:color="FFFFFF"/>
          <w:insideH w:val="single" w:sz="4" w:space="0" w:color="D5DBE1"/>
          <w:insideV w:val="none" w:sz="0" w:space="0" w:color="FFFFFF"/>
        </w:tblBorders>
        <w:tblLayout w:type="fixed"/>
        <w:tblCellMar>
          <w:left w:w="10" w:type="dxa"/>
          <w:right w:w="10" w:type="dxa"/>
        </w:tblCellMar>
        <w:tblLook w:val="04A0" w:firstRow="1" w:lastRow="0" w:firstColumn="1" w:lastColumn="0" w:noHBand="0" w:noVBand="1"/>
      </w:tblPr>
      <w:tblGrid>
        <w:gridCol w:w="2500"/>
        <w:gridCol w:w="7138"/>
      </w:tblGrid>
      <w:tr w:rsidR="003F60E2" w14:paraId="0F72270D"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72080E92" w14:textId="77777777" w:rsidR="003F60E2" w:rsidRDefault="00123586">
            <w:pPr>
              <w:spacing w:line="290" w:lineRule="auto"/>
            </w:pPr>
            <w:r>
              <w:rPr>
                <w:rFonts w:ascii="Arial" w:eastAsia="Arial" w:hAnsi="Arial" w:cs="Arial"/>
                <w:b/>
                <w:sz w:val="18"/>
              </w:rPr>
              <w:t>Installer</w:t>
            </w:r>
          </w:p>
        </w:tc>
        <w:tc>
          <w:tcPr>
            <w:tcW w:w="7138" w:type="dxa"/>
            <w:tcMar>
              <w:top w:w="90" w:type="dxa"/>
              <w:left w:w="120" w:type="dxa"/>
              <w:bottom w:w="90" w:type="dxa"/>
              <w:right w:w="120" w:type="dxa"/>
            </w:tcMar>
          </w:tcPr>
          <w:p w14:paraId="3A23EE1A" w14:textId="77777777" w:rsidR="003F60E2" w:rsidRDefault="00123586">
            <w:pPr>
              <w:spacing w:line="290" w:lineRule="auto"/>
            </w:pPr>
            <w:r>
              <w:rPr>
                <w:rFonts w:ascii="Arial" w:eastAsia="Arial" w:hAnsi="Arial" w:cs="Arial"/>
                <w:sz w:val="18"/>
              </w:rPr>
              <w:t>Name ____________    Signature ____________    Date ____________</w:t>
            </w:r>
          </w:p>
        </w:tc>
      </w:tr>
      <w:tr w:rsidR="003F60E2" w14:paraId="4190C780" w14:textId="77777777">
        <w:tblPrEx>
          <w:tblCellMar>
            <w:top w:w="0" w:type="dxa"/>
            <w:bottom w:w="0" w:type="dxa"/>
          </w:tblCellMar>
        </w:tblPrEx>
        <w:trPr>
          <w:cantSplit/>
        </w:trPr>
        <w:tc>
          <w:tcPr>
            <w:tcW w:w="2500" w:type="dxa"/>
            <w:shd w:val="clear" w:color="auto" w:fill="F3F5F7"/>
            <w:tcMar>
              <w:top w:w="90" w:type="dxa"/>
              <w:left w:w="120" w:type="dxa"/>
              <w:bottom w:w="90" w:type="dxa"/>
              <w:right w:w="120" w:type="dxa"/>
            </w:tcMar>
          </w:tcPr>
          <w:p w14:paraId="2950DBC4" w14:textId="77777777" w:rsidR="003F60E2" w:rsidRDefault="00123586">
            <w:pPr>
              <w:spacing w:line="290" w:lineRule="auto"/>
            </w:pPr>
            <w:r>
              <w:rPr>
                <w:rFonts w:ascii="Arial" w:eastAsia="Arial" w:hAnsi="Arial" w:cs="Arial"/>
                <w:b/>
                <w:sz w:val="18"/>
              </w:rPr>
              <w:t>Recipient</w:t>
            </w:r>
          </w:p>
        </w:tc>
        <w:tc>
          <w:tcPr>
            <w:tcW w:w="7138" w:type="dxa"/>
            <w:tcMar>
              <w:top w:w="90" w:type="dxa"/>
              <w:left w:w="120" w:type="dxa"/>
              <w:bottom w:w="90" w:type="dxa"/>
              <w:right w:w="120" w:type="dxa"/>
            </w:tcMar>
          </w:tcPr>
          <w:p w14:paraId="1E0BB0F7" w14:textId="77777777" w:rsidR="003F60E2" w:rsidRDefault="00123586">
            <w:pPr>
              <w:spacing w:line="290" w:lineRule="auto"/>
            </w:pPr>
            <w:r>
              <w:rPr>
                <w:rFonts w:ascii="Arial" w:eastAsia="Arial" w:hAnsi="Arial" w:cs="Arial"/>
                <w:sz w:val="18"/>
              </w:rPr>
              <w:t>Name ____________    Signature ____________    Date ____________</w:t>
            </w:r>
          </w:p>
        </w:tc>
      </w:tr>
    </w:tbl>
    <w:p w14:paraId="6A42562F" w14:textId="77777777" w:rsidR="003F60E2" w:rsidRDefault="003F60E2">
      <w:pPr>
        <w:spacing w:after="120" w:line="240" w:lineRule="auto"/>
      </w:pPr>
    </w:p>
    <w:p w14:paraId="0DF13D5E" w14:textId="77777777" w:rsidR="003F60E2" w:rsidRDefault="003F60E2">
      <w:pPr>
        <w:spacing w:before="400" w:line="240" w:lineRule="auto"/>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638"/>
      </w:tblGrid>
      <w:tr w:rsidR="003F60E2" w14:paraId="68AF7123" w14:textId="77777777">
        <w:tblPrEx>
          <w:tblCellMar>
            <w:top w:w="0" w:type="dxa"/>
            <w:bottom w:w="0" w:type="dxa"/>
          </w:tblCellMar>
        </w:tblPrEx>
        <w:tc>
          <w:tcPr>
            <w:tcW w:w="9638" w:type="dxa"/>
            <w:shd w:val="clear" w:color="auto" w:fill="1F2933"/>
            <w:tcMar>
              <w:top w:w="300" w:type="dxa"/>
              <w:left w:w="360" w:type="dxa"/>
              <w:bottom w:w="300" w:type="dxa"/>
              <w:right w:w="360" w:type="dxa"/>
            </w:tcMar>
          </w:tcPr>
          <w:p w14:paraId="7ACBEF06" w14:textId="77777777" w:rsidR="003F60E2" w:rsidRDefault="00123586">
            <w:pPr>
              <w:spacing w:after="60" w:line="240" w:lineRule="auto"/>
            </w:pPr>
            <w:r>
              <w:rPr>
                <w:rFonts w:ascii="Arial" w:eastAsia="Arial" w:hAnsi="Arial" w:cs="Arial"/>
                <w:b/>
                <w:color w:val="1E8E5A"/>
                <w:sz w:val="28"/>
              </w:rPr>
              <w:t>WITHPOINTS</w:t>
            </w:r>
          </w:p>
          <w:p w14:paraId="7C9DBC00" w14:textId="77777777" w:rsidR="003F60E2" w:rsidRDefault="00123586">
            <w:pPr>
              <w:spacing w:after="200" w:line="240" w:lineRule="auto"/>
            </w:pPr>
            <w:r>
              <w:rPr>
                <w:rFonts w:ascii="Arial" w:eastAsia="Arial" w:hAnsi="Arial" w:cs="Arial"/>
                <w:color w:val="FFFFFF"/>
              </w:rPr>
              <w:t>WithPoints Co., Ltd.</w:t>
            </w:r>
          </w:p>
          <w:p w14:paraId="4A4251E6" w14:textId="77777777" w:rsidR="003F60E2" w:rsidRDefault="00123586">
            <w:pPr>
              <w:spacing w:after="40" w:line="240" w:lineRule="auto"/>
            </w:pPr>
            <w:r>
              <w:rPr>
                <w:rFonts w:ascii="Arial" w:eastAsia="Arial" w:hAnsi="Arial" w:cs="Arial"/>
                <w:color w:val="C5CDD5"/>
                <w:sz w:val="18"/>
              </w:rPr>
              <w:t>2F, 8 Gukjegwahak 11-ro, Yuseong-gu, Daejeon 34002, Republic of Korea</w:t>
            </w:r>
          </w:p>
          <w:p w14:paraId="6D4CAECE" w14:textId="77777777" w:rsidR="003F60E2" w:rsidRDefault="00123586">
            <w:pPr>
              <w:spacing w:after="40" w:line="240" w:lineRule="auto"/>
            </w:pPr>
            <w:r>
              <w:rPr>
                <w:rFonts w:ascii="Arial" w:eastAsia="Arial" w:hAnsi="Arial" w:cs="Arial"/>
                <w:color w:val="C5CDD5"/>
                <w:sz w:val="18"/>
              </w:rPr>
              <w:t>Tel. +82-42-721-0412   ·   info@withpoints.co.kr</w:t>
            </w:r>
          </w:p>
          <w:p w14:paraId="31DB1544" w14:textId="77777777" w:rsidR="003F60E2" w:rsidRDefault="00123586">
            <w:pPr>
              <w:spacing w:after="200" w:line="240" w:lineRule="auto"/>
            </w:pPr>
            <w:r>
              <w:rPr>
                <w:rFonts w:ascii="Arial" w:eastAsia="Arial" w:hAnsi="Arial" w:cs="Arial"/>
                <w:color w:val="C5CDD5"/>
                <w:sz w:val="18"/>
              </w:rPr>
              <w:t>Business Registration No. 501-86-01277   ·   CEO Dong-kyun Cho</w:t>
            </w:r>
          </w:p>
          <w:p w14:paraId="3CCB9211" w14:textId="77777777" w:rsidR="003F60E2" w:rsidRDefault="00123586">
            <w:pPr>
              <w:spacing w:line="240" w:lineRule="auto"/>
            </w:pPr>
            <w:r>
              <w:rPr>
                <w:rFonts w:ascii="Arial" w:eastAsia="Arial" w:hAnsi="Arial" w:cs="Arial"/>
                <w:color w:val="8A96A3"/>
                <w:sz w:val="16"/>
              </w:rPr>
              <w:t>NVO-UM-EN-002  ·  Rev. 2.1  ·  October 21, 2026  ·  Printed in Korea</w:t>
            </w:r>
          </w:p>
        </w:tc>
      </w:tr>
    </w:tbl>
    <w:p w14:paraId="2D943930" w14:textId="77777777" w:rsidR="00123586" w:rsidRDefault="00123586"/>
    <w:sectPr w:rsidR="00123586">
      <w:headerReference w:type="default" r:id="rId18"/>
      <w:footerReference w:type="default" r:id="rId19"/>
      <w:pgSz w:w="11906" w:h="16838"/>
      <w:pgMar w:top="1300" w:right="1134" w:bottom="1200" w:left="1134" w:header="600" w:footer="5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D5F09" w14:textId="77777777" w:rsidR="00123586" w:rsidRDefault="00123586">
      <w:pPr>
        <w:spacing w:line="240" w:lineRule="auto"/>
      </w:pPr>
      <w:r>
        <w:separator/>
      </w:r>
    </w:p>
  </w:endnote>
  <w:endnote w:type="continuationSeparator" w:id="0">
    <w:p w14:paraId="4C096543" w14:textId="77777777" w:rsidR="00123586" w:rsidRDefault="001235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5195E" w14:textId="77777777" w:rsidR="00123586" w:rsidRDefault="00123586">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1562" w14:textId="77777777" w:rsidR="003F60E2" w:rsidRDefault="00123586">
    <w:pPr>
      <w:pBdr>
        <w:top w:val="single" w:sz="4" w:space="4" w:color="D5DBE1"/>
      </w:pBdr>
      <w:tabs>
        <w:tab w:val="right" w:pos="9638"/>
      </w:tabs>
    </w:pPr>
    <w:r>
      <w:rPr>
        <w:rFonts w:ascii="Arial" w:eastAsia="Arial" w:hAnsi="Arial" w:cs="Arial"/>
        <w:color w:val="6B7680"/>
        <w:sz w:val="16"/>
        <w:szCs w:val="16"/>
      </w:rPr>
      <w:t>WithPoints Co., Ltd.  ·  NVO-UM-EN-002  ·  Rev. 2.1</w:t>
    </w:r>
    <w:r>
      <w:rPr>
        <w:rFonts w:ascii="Arial" w:eastAsia="Arial" w:hAnsi="Arial" w:cs="Arial"/>
      </w:rPr>
      <w:tab/>
    </w:r>
    <w:r>
      <w:rPr>
        <w:rFonts w:ascii="Arial" w:eastAsia="Arial" w:hAnsi="Arial" w:cs="Arial"/>
        <w:b/>
        <w:bCs/>
        <w:sz w:val="16"/>
        <w:szCs w:val="16"/>
      </w:rPr>
      <w:fldChar w:fldCharType="begin"/>
    </w:r>
    <w:r>
      <w:rPr>
        <w:rFonts w:ascii="Arial" w:eastAsia="Arial" w:hAnsi="Arial" w:cs="Arial"/>
        <w:b/>
        <w:bCs/>
        <w:sz w:val="16"/>
        <w:szCs w:val="16"/>
      </w:rPr>
      <w:instrText>PAGE</w:instrText>
    </w:r>
    <w:r>
      <w:rPr>
        <w:rFonts w:ascii="Arial" w:eastAsia="Arial" w:hAnsi="Arial" w:cs="Arial"/>
        <w:b/>
        <w:bCs/>
        <w:sz w:val="16"/>
        <w:szCs w:val="16"/>
      </w:rPr>
      <w:fldChar w:fldCharType="separate"/>
    </w:r>
    <w:r w:rsidR="008C5139">
      <w:rPr>
        <w:rFonts w:ascii="Arial" w:eastAsia="Arial" w:hAnsi="Arial" w:cs="Arial"/>
        <w:b/>
        <w:bCs/>
        <w:noProof/>
        <w:sz w:val="16"/>
        <w:szCs w:val="16"/>
      </w:rPr>
      <w:t>i</w:t>
    </w:r>
    <w:r>
      <w:rPr>
        <w:rFonts w:ascii="Arial" w:eastAsia="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EDF7" w14:textId="77777777" w:rsidR="003F60E2" w:rsidRDefault="00123586">
    <w:pPr>
      <w:pBdr>
        <w:top w:val="single" w:sz="4" w:space="4" w:color="D5DBE1"/>
      </w:pBdr>
      <w:tabs>
        <w:tab w:val="right" w:pos="9638"/>
      </w:tabs>
    </w:pPr>
    <w:r>
      <w:rPr>
        <w:rFonts w:ascii="Arial" w:eastAsia="Arial" w:hAnsi="Arial" w:cs="Arial"/>
        <w:color w:val="6B7680"/>
        <w:sz w:val="16"/>
        <w:szCs w:val="16"/>
      </w:rPr>
      <w:t>WithPoints Co., Ltd.  ·  NVO-UM-EN-002  ·  Rev. 2.1</w:t>
    </w:r>
    <w:r>
      <w:rPr>
        <w:rFonts w:ascii="Arial" w:eastAsia="Arial" w:hAnsi="Arial" w:cs="Arial"/>
      </w:rPr>
      <w:tab/>
    </w:r>
    <w:r>
      <w:rPr>
        <w:rFonts w:ascii="Arial" w:eastAsia="Arial" w:hAnsi="Arial" w:cs="Arial"/>
        <w:b/>
        <w:bCs/>
        <w:sz w:val="16"/>
        <w:szCs w:val="16"/>
      </w:rPr>
      <w:fldChar w:fldCharType="begin"/>
    </w:r>
    <w:r>
      <w:rPr>
        <w:rFonts w:ascii="Arial" w:eastAsia="Arial" w:hAnsi="Arial" w:cs="Arial"/>
        <w:b/>
        <w:bCs/>
        <w:sz w:val="16"/>
        <w:szCs w:val="16"/>
      </w:rPr>
      <w:instrText>PAGE</w:instrText>
    </w:r>
    <w:r>
      <w:rPr>
        <w:rFonts w:ascii="Arial" w:eastAsia="Arial" w:hAnsi="Arial" w:cs="Arial"/>
        <w:b/>
        <w:bCs/>
        <w:sz w:val="16"/>
        <w:szCs w:val="16"/>
      </w:rPr>
      <w:fldChar w:fldCharType="separate"/>
    </w:r>
    <w:r>
      <w:rPr>
        <w:rFonts w:ascii="Arial" w:eastAsia="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6F7D8" w14:textId="77777777" w:rsidR="00123586" w:rsidRDefault="00123586">
      <w:pPr>
        <w:spacing w:line="240" w:lineRule="auto"/>
      </w:pPr>
      <w:r>
        <w:separator/>
      </w:r>
    </w:p>
  </w:footnote>
  <w:footnote w:type="continuationSeparator" w:id="0">
    <w:p w14:paraId="3A1AE70A" w14:textId="77777777" w:rsidR="00123586" w:rsidRDefault="001235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ABDD" w14:textId="77777777" w:rsidR="00123586" w:rsidRDefault="00123586">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B346A" w14:textId="77777777" w:rsidR="003F60E2" w:rsidRDefault="00123586">
    <w:pPr>
      <w:pBdr>
        <w:bottom w:val="single" w:sz="4" w:space="4" w:color="D5DBE1"/>
      </w:pBdr>
      <w:tabs>
        <w:tab w:val="right" w:pos="9638"/>
      </w:tabs>
    </w:pPr>
    <w:r>
      <w:rPr>
        <w:rFonts w:ascii="Arial" w:eastAsia="Arial" w:hAnsi="Arial" w:cs="Arial"/>
        <w:b/>
        <w:bCs/>
        <w:sz w:val="16"/>
        <w:szCs w:val="16"/>
      </w:rPr>
      <w:t>NOONVIT ONE</w:t>
    </w:r>
    <w:r>
      <w:rPr>
        <w:rFonts w:ascii="Arial" w:eastAsia="Arial" w:hAnsi="Arial" w:cs="Arial"/>
        <w:color w:val="6B7680"/>
        <w:sz w:val="16"/>
        <w:szCs w:val="16"/>
      </w:rPr>
      <w:t xml:space="preserve">  User Manual</w:t>
    </w:r>
    <w:r>
      <w:rPr>
        <w:rFonts w:ascii="Arial" w:eastAsia="Arial" w:hAnsi="Arial" w:cs="Arial"/>
        <w:color w:val="6B7680"/>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01EB8" w14:textId="77777777" w:rsidR="003F60E2" w:rsidRDefault="00123586">
    <w:pPr>
      <w:pBdr>
        <w:bottom w:val="single" w:sz="4" w:space="4" w:color="D5DBE1"/>
      </w:pBdr>
      <w:tabs>
        <w:tab w:val="right" w:pos="9638"/>
      </w:tabs>
    </w:pPr>
    <w:r>
      <w:rPr>
        <w:rFonts w:ascii="Arial" w:eastAsia="Arial" w:hAnsi="Arial" w:cs="Arial"/>
        <w:b/>
        <w:bCs/>
        <w:sz w:val="16"/>
        <w:szCs w:val="16"/>
      </w:rPr>
      <w:t>NOONVIT ONE</w:t>
    </w:r>
    <w:r>
      <w:rPr>
        <w:rFonts w:ascii="Arial" w:eastAsia="Arial" w:hAnsi="Arial" w:cs="Arial"/>
        <w:color w:val="6B7680"/>
        <w:sz w:val="16"/>
        <w:szCs w:val="16"/>
      </w:rPr>
      <w:t xml:space="preserve">  User Manual</w:t>
    </w:r>
    <w:r>
      <w:rPr>
        <w:rFonts w:ascii="Arial" w:eastAsia="Arial" w:hAnsi="Arial" w:cs="Arial"/>
        <w:color w:val="6B768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00E77"/>
    <w:multiLevelType w:val="hybridMultilevel"/>
    <w:tmpl w:val="567A1F3E"/>
    <w:lvl w:ilvl="0" w:tplc="1032B62C" w:tentative="1">
      <w:start w:val="1"/>
      <w:numFmt w:val="decimal"/>
      <w:lvlText w:val="%1"/>
      <w:lvlJc w:val="left"/>
      <w:pPr>
        <w:ind w:left="440" w:hanging="440"/>
      </w:pPr>
      <w:rPr>
        <w:rFonts w:ascii="맑은 고딕" w:eastAsia="맑은 고딕" w:hAnsi="맑은 고딕" w:cs="맑은 고딕"/>
        <w:b/>
        <w:bCs/>
        <w:color w:val="1E8E5A"/>
      </w:rPr>
    </w:lvl>
    <w:lvl w:ilvl="1" w:tplc="39920C54">
      <w:numFmt w:val="decimal"/>
      <w:lvlText w:val=""/>
      <w:lvlJc w:val="left"/>
    </w:lvl>
    <w:lvl w:ilvl="2" w:tplc="4EC65308">
      <w:numFmt w:val="decimal"/>
      <w:lvlText w:val=""/>
      <w:lvlJc w:val="left"/>
    </w:lvl>
    <w:lvl w:ilvl="3" w:tplc="C91A8CFE">
      <w:numFmt w:val="decimal"/>
      <w:lvlText w:val=""/>
      <w:lvlJc w:val="left"/>
    </w:lvl>
    <w:lvl w:ilvl="4" w:tplc="638C4CD8">
      <w:numFmt w:val="decimal"/>
      <w:lvlText w:val=""/>
      <w:lvlJc w:val="left"/>
    </w:lvl>
    <w:lvl w:ilvl="5" w:tplc="593E1A98">
      <w:numFmt w:val="decimal"/>
      <w:lvlText w:val=""/>
      <w:lvlJc w:val="left"/>
    </w:lvl>
    <w:lvl w:ilvl="6" w:tplc="84C642DA">
      <w:numFmt w:val="decimal"/>
      <w:lvlText w:val=""/>
      <w:lvlJc w:val="left"/>
    </w:lvl>
    <w:lvl w:ilvl="7" w:tplc="2E48DB40">
      <w:numFmt w:val="decimal"/>
      <w:lvlText w:val=""/>
      <w:lvlJc w:val="left"/>
    </w:lvl>
    <w:lvl w:ilvl="8" w:tplc="D0108F6A">
      <w:numFmt w:val="decimal"/>
      <w:lvlText w:val=""/>
      <w:lvlJc w:val="left"/>
    </w:lvl>
  </w:abstractNum>
  <w:abstractNum w:abstractNumId="1" w15:restartNumberingAfterBreak="0">
    <w:nsid w:val="5B4478B4"/>
    <w:multiLevelType w:val="hybridMultilevel"/>
    <w:tmpl w:val="E280F35E"/>
    <w:lvl w:ilvl="0" w:tplc="1A14AF5A" w:tentative="1">
      <w:start w:val="1"/>
      <w:numFmt w:val="bullet"/>
      <w:lvlText w:val="●"/>
      <w:lvlJc w:val="left"/>
      <w:pPr>
        <w:ind w:left="720" w:hanging="360"/>
      </w:pPr>
    </w:lvl>
    <w:lvl w:ilvl="1" w:tplc="8F28872A" w:tentative="1">
      <w:start w:val="1"/>
      <w:numFmt w:val="bullet"/>
      <w:lvlText w:val="○"/>
      <w:lvlJc w:val="left"/>
      <w:pPr>
        <w:ind w:left="1440" w:hanging="360"/>
      </w:pPr>
    </w:lvl>
    <w:lvl w:ilvl="2" w:tplc="EBB28E48" w:tentative="1">
      <w:start w:val="1"/>
      <w:numFmt w:val="bullet"/>
      <w:lvlText w:val="■"/>
      <w:lvlJc w:val="left"/>
      <w:pPr>
        <w:ind w:left="2160" w:hanging="360"/>
      </w:pPr>
    </w:lvl>
    <w:lvl w:ilvl="3" w:tplc="F1FACBCE" w:tentative="1">
      <w:start w:val="1"/>
      <w:numFmt w:val="bullet"/>
      <w:lvlText w:val="●"/>
      <w:lvlJc w:val="left"/>
      <w:pPr>
        <w:ind w:left="2880" w:hanging="360"/>
      </w:pPr>
    </w:lvl>
    <w:lvl w:ilvl="4" w:tplc="3F0AC44E" w:tentative="1">
      <w:start w:val="1"/>
      <w:numFmt w:val="bullet"/>
      <w:lvlText w:val="○"/>
      <w:lvlJc w:val="left"/>
      <w:pPr>
        <w:ind w:left="3600" w:hanging="360"/>
      </w:pPr>
    </w:lvl>
    <w:lvl w:ilvl="5" w:tplc="644E7028" w:tentative="1">
      <w:start w:val="1"/>
      <w:numFmt w:val="bullet"/>
      <w:lvlText w:val="■"/>
      <w:lvlJc w:val="left"/>
      <w:pPr>
        <w:ind w:left="4320" w:hanging="360"/>
      </w:pPr>
    </w:lvl>
    <w:lvl w:ilvl="6" w:tplc="27460856" w:tentative="1">
      <w:start w:val="1"/>
      <w:numFmt w:val="bullet"/>
      <w:lvlText w:val="●"/>
      <w:lvlJc w:val="left"/>
      <w:pPr>
        <w:ind w:left="5040" w:hanging="360"/>
      </w:pPr>
    </w:lvl>
    <w:lvl w:ilvl="7" w:tplc="228466AE" w:tentative="1">
      <w:start w:val="1"/>
      <w:numFmt w:val="bullet"/>
      <w:lvlText w:val="●"/>
      <w:lvlJc w:val="left"/>
      <w:pPr>
        <w:ind w:left="5760" w:hanging="360"/>
      </w:pPr>
    </w:lvl>
    <w:lvl w:ilvl="8" w:tplc="A0C889F8" w:tentative="1">
      <w:start w:val="1"/>
      <w:numFmt w:val="bullet"/>
      <w:lvlText w:val="●"/>
      <w:lvlJc w:val="left"/>
      <w:pPr>
        <w:ind w:left="6480" w:hanging="360"/>
      </w:pPr>
    </w:lvl>
  </w:abstractNum>
  <w:abstractNum w:abstractNumId="2" w15:restartNumberingAfterBreak="0">
    <w:nsid w:val="6A807CFA"/>
    <w:multiLevelType w:val="hybridMultilevel"/>
    <w:tmpl w:val="C01A5790"/>
    <w:lvl w:ilvl="0" w:tplc="9632AA62">
      <w:start w:val="1"/>
      <w:numFmt w:val="bullet"/>
      <w:lvlText w:val="•"/>
      <w:lvlJc w:val="left"/>
      <w:pPr>
        <w:ind w:left="400" w:hanging="300"/>
      </w:pPr>
      <w:rPr>
        <w:rFonts w:ascii="맑은 고딕" w:eastAsia="맑은 고딕" w:hAnsi="맑은 고딕" w:cs="맑은 고딕"/>
        <w:color w:val="1E8E5A"/>
      </w:rPr>
    </w:lvl>
    <w:lvl w:ilvl="1" w:tplc="EE5A7CD6">
      <w:numFmt w:val="decimal"/>
      <w:lvlText w:val=""/>
      <w:lvlJc w:val="left"/>
    </w:lvl>
    <w:lvl w:ilvl="2" w:tplc="C0E6EA90">
      <w:numFmt w:val="decimal"/>
      <w:lvlText w:val=""/>
      <w:lvlJc w:val="left"/>
    </w:lvl>
    <w:lvl w:ilvl="3" w:tplc="2370E14A">
      <w:numFmt w:val="decimal"/>
      <w:lvlText w:val=""/>
      <w:lvlJc w:val="left"/>
    </w:lvl>
    <w:lvl w:ilvl="4" w:tplc="58705726">
      <w:numFmt w:val="decimal"/>
      <w:lvlText w:val=""/>
      <w:lvlJc w:val="left"/>
    </w:lvl>
    <w:lvl w:ilvl="5" w:tplc="9FB0A8C0">
      <w:numFmt w:val="decimal"/>
      <w:lvlText w:val=""/>
      <w:lvlJc w:val="left"/>
    </w:lvl>
    <w:lvl w:ilvl="6" w:tplc="6D8E6F46">
      <w:numFmt w:val="decimal"/>
      <w:lvlText w:val=""/>
      <w:lvlJc w:val="left"/>
    </w:lvl>
    <w:lvl w:ilvl="7" w:tplc="423ED758">
      <w:numFmt w:val="decimal"/>
      <w:lvlText w:val=""/>
      <w:lvlJc w:val="left"/>
    </w:lvl>
    <w:lvl w:ilvl="8" w:tplc="EA267AA2">
      <w:numFmt w:val="decimal"/>
      <w:lvlText w:val=""/>
      <w:lvlJc w:val="left"/>
    </w:lvl>
  </w:abstractNum>
  <w:num w:numId="1" w16cid:durableId="255020676">
    <w:abstractNumId w:val="1"/>
    <w:lvlOverride w:ilvl="0">
      <w:startOverride w:val="1"/>
    </w:lvlOverride>
  </w:num>
  <w:num w:numId="2" w16cid:durableId="363410064">
    <w:abstractNumId w:val="2"/>
    <w:lvlOverride w:ilvl="0">
      <w:startOverride w:val="1"/>
    </w:lvlOverride>
  </w:num>
  <w:num w:numId="3" w16cid:durableId="528495389">
    <w:abstractNumId w:val="0"/>
    <w:lvlOverride w:ilvl="0">
      <w:startOverride w:val="1"/>
    </w:lvlOverride>
  </w:num>
  <w:num w:numId="4" w16cid:durableId="1009915732">
    <w:abstractNumId w:val="0"/>
    <w:lvlOverride w:ilvl="0">
      <w:startOverride w:val="1"/>
    </w:lvlOverride>
  </w:num>
  <w:num w:numId="5" w16cid:durableId="1910116730">
    <w:abstractNumId w:val="0"/>
    <w:lvlOverride w:ilvl="0">
      <w:startOverride w:val="1"/>
    </w:lvlOverride>
  </w:num>
  <w:num w:numId="6" w16cid:durableId="111285722">
    <w:abstractNumId w:val="0"/>
    <w:lvlOverride w:ilvl="0">
      <w:startOverride w:val="1"/>
    </w:lvlOverride>
  </w:num>
  <w:num w:numId="7" w16cid:durableId="214390517">
    <w:abstractNumId w:val="0"/>
    <w:lvlOverride w:ilvl="0">
      <w:startOverride w:val="1"/>
    </w:lvlOverride>
  </w:num>
  <w:num w:numId="8" w16cid:durableId="588583878">
    <w:abstractNumId w:val="0"/>
    <w:lvlOverride w:ilvl="0">
      <w:startOverride w:val="1"/>
    </w:lvlOverride>
  </w:num>
  <w:num w:numId="9" w16cid:durableId="895319656">
    <w:abstractNumId w:val="0"/>
    <w:lvlOverride w:ilvl="0">
      <w:startOverride w:val="1"/>
    </w:lvlOverride>
  </w:num>
  <w:num w:numId="10" w16cid:durableId="1337998705">
    <w:abstractNumId w:val="0"/>
    <w:lvlOverride w:ilvl="0">
      <w:startOverride w:val="1"/>
    </w:lvlOverride>
  </w:num>
  <w:num w:numId="11" w16cid:durableId="1941258284">
    <w:abstractNumId w:val="0"/>
    <w:lvlOverride w:ilvl="0">
      <w:startOverride w:val="1"/>
    </w:lvlOverride>
  </w:num>
  <w:num w:numId="12" w16cid:durableId="1817410217">
    <w:abstractNumId w:val="0"/>
    <w:lvlOverride w:ilvl="0">
      <w:startOverride w:val="1"/>
    </w:lvlOverride>
  </w:num>
  <w:num w:numId="13" w16cid:durableId="1878086284">
    <w:abstractNumId w:val="2"/>
    <w:lvlOverride w:ilvl="0">
      <w:startOverride w:val="1"/>
    </w:lvlOverride>
  </w:num>
  <w:num w:numId="14" w16cid:durableId="227228926">
    <w:abstractNumId w:val="2"/>
    <w:lvlOverride w:ilvl="0">
      <w:startOverride w:val="1"/>
    </w:lvlOverride>
  </w:num>
  <w:num w:numId="15" w16cid:durableId="503592528">
    <w:abstractNumId w:val="0"/>
    <w:lvlOverride w:ilvl="0">
      <w:startOverride w:val="1"/>
    </w:lvlOverride>
  </w:num>
  <w:num w:numId="16" w16cid:durableId="260071009">
    <w:abstractNumId w:val="2"/>
    <w:lvlOverride w:ilvl="0">
      <w:startOverride w:val="1"/>
    </w:lvlOverride>
  </w:num>
  <w:num w:numId="17" w16cid:durableId="227569067">
    <w:abstractNumId w:val="0"/>
    <w:lvlOverride w:ilvl="0">
      <w:startOverride w:val="1"/>
    </w:lvlOverride>
  </w:num>
  <w:num w:numId="18" w16cid:durableId="1395472122">
    <w:abstractNumId w:val="0"/>
    <w:lvlOverride w:ilvl="0">
      <w:startOverride w:val="1"/>
    </w:lvlOverride>
  </w:num>
  <w:num w:numId="19" w16cid:durableId="1299187692">
    <w:abstractNumId w:val="0"/>
    <w:lvlOverride w:ilvl="0">
      <w:startOverride w:val="1"/>
    </w:lvlOverride>
  </w:num>
  <w:num w:numId="20" w16cid:durableId="1854031630">
    <w:abstractNumId w:val="0"/>
    <w:lvlOverride w:ilvl="0">
      <w:startOverride w:val="1"/>
    </w:lvlOverride>
  </w:num>
  <w:num w:numId="21" w16cid:durableId="1380134341">
    <w:abstractNumId w:val="0"/>
    <w:lvlOverride w:ilvl="0">
      <w:startOverride w:val="1"/>
    </w:lvlOverride>
  </w:num>
  <w:num w:numId="22" w16cid:durableId="793136728">
    <w:abstractNumId w:val="0"/>
    <w:lvlOverride w:ilvl="0">
      <w:startOverride w:val="1"/>
    </w:lvlOverride>
  </w:num>
  <w:num w:numId="23" w16cid:durableId="379980530">
    <w:abstractNumId w:val="0"/>
    <w:lvlOverride w:ilvl="0">
      <w:startOverride w:val="1"/>
    </w:lvlOverride>
  </w:num>
  <w:num w:numId="24" w16cid:durableId="1648053086">
    <w:abstractNumId w:val="0"/>
    <w:lvlOverride w:ilvl="0">
      <w:startOverride w:val="1"/>
    </w:lvlOverride>
  </w:num>
  <w:num w:numId="25" w16cid:durableId="356545981">
    <w:abstractNumId w:val="2"/>
    <w:lvlOverride w:ilvl="0">
      <w:startOverride w:val="1"/>
    </w:lvlOverride>
  </w:num>
  <w:num w:numId="26" w16cid:durableId="121388495">
    <w:abstractNumId w:val="0"/>
    <w:lvlOverride w:ilvl="0">
      <w:startOverride w:val="1"/>
    </w:lvlOverride>
  </w:num>
  <w:num w:numId="27" w16cid:durableId="2093618801">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0E2"/>
    <w:rsid w:val="00123586"/>
    <w:rsid w:val="003F60E2"/>
    <w:rsid w:val="008C5139"/>
    <w:rsid w:val="00D70B6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AF5BB"/>
  <w15:docId w15:val="{86D4E140-80FE-420D-BA75-AFF51C20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맑은 고딕"/>
        <w:color w:val="1F2933"/>
        <w:lang w:val="en-US" w:eastAsia="ko-KR"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outlineLvl w:val="0"/>
    </w:pPr>
    <w:rPr>
      <w:b/>
      <w:bCs/>
      <w:sz w:val="44"/>
      <w:szCs w:val="44"/>
    </w:rPr>
  </w:style>
  <w:style w:type="paragraph" w:styleId="2">
    <w:name w:val="heading 2"/>
    <w:basedOn w:val="a"/>
    <w:next w:val="a"/>
    <w:uiPriority w:val="9"/>
    <w:unhideWhenUsed/>
    <w:qFormat/>
    <w:pPr>
      <w:keepNext/>
      <w:outlineLvl w:val="1"/>
    </w:pPr>
    <w:rPr>
      <w:b/>
      <w:bCs/>
      <w:sz w:val="28"/>
      <w:szCs w:val="28"/>
    </w:rPr>
  </w:style>
  <w:style w:type="paragraph" w:styleId="3">
    <w:name w:val="heading 3"/>
    <w:basedOn w:val="a"/>
    <w:next w:val="a"/>
    <w:uiPriority w:val="9"/>
    <w:unhideWhenUsed/>
    <w:qFormat/>
    <w:pPr>
      <w:keepNext/>
      <w:outlineLvl w:val="2"/>
    </w:pPr>
    <w:rPr>
      <w:b/>
      <w:bCs/>
      <w:color w:val="166E47"/>
      <w:sz w:val="22"/>
      <w:szCs w:val="22"/>
    </w:rPr>
  </w:style>
  <w:style w:type="paragraph" w:styleId="4">
    <w:name w:val="heading 4"/>
    <w:basedOn w:val="a"/>
    <w:next w:val="a"/>
    <w:uiPriority w:val="9"/>
    <w:semiHidden/>
    <w:unhideWhenUsed/>
    <w:qFormat/>
    <w:pPr>
      <w:outlineLvl w:val="3"/>
    </w:pPr>
    <w:rPr>
      <w:i/>
      <w:iCs/>
      <w:color w:val="2E74B5"/>
    </w:rPr>
  </w:style>
  <w:style w:type="paragraph" w:styleId="5">
    <w:name w:val="heading 5"/>
    <w:basedOn w:val="a"/>
    <w:next w:val="a"/>
    <w:uiPriority w:val="9"/>
    <w:semiHidden/>
    <w:unhideWhenUsed/>
    <w:qFormat/>
    <w:pPr>
      <w:outlineLvl w:val="4"/>
    </w:pPr>
    <w:rPr>
      <w:color w:val="2E74B5"/>
    </w:rPr>
  </w:style>
  <w:style w:type="paragraph" w:styleId="6">
    <w:name w:val="heading 6"/>
    <w:basedOn w:val="a"/>
    <w:next w:val="a"/>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Pr>
      <w:sz w:val="56"/>
      <w:szCs w:val="56"/>
    </w:rPr>
  </w:style>
  <w:style w:type="paragraph" w:customStyle="1" w:styleId="10">
    <w:name w:val="굵은 텍스트1"/>
    <w:basedOn w:val="a"/>
    <w:next w:val="a"/>
    <w:qFormat/>
    <w:rPr>
      <w:b/>
      <w:bCs/>
    </w:rPr>
  </w:style>
  <w:style w:type="paragraph" w:styleId="a4">
    <w:name w:val="List Paragraph"/>
    <w:basedOn w:val="a"/>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basedOn w:val="a"/>
    <w:link w:val="Char"/>
    <w:uiPriority w:val="99"/>
    <w:semiHidden/>
    <w:unhideWhenUsed/>
    <w:pPr>
      <w:spacing w:line="240" w:lineRule="auto"/>
    </w:pPr>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basedOn w:val="a"/>
    <w:link w:val="Char0"/>
    <w:uiPriority w:val="99"/>
    <w:semiHidden/>
    <w:unhideWhenUsed/>
    <w:pPr>
      <w:spacing w:line="240" w:lineRule="auto"/>
    </w:pPr>
  </w:style>
  <w:style w:type="character" w:customStyle="1" w:styleId="Char0">
    <w:name w:val="미주 텍스트 Char"/>
    <w:link w:val="a9"/>
    <w:uiPriority w:val="99"/>
    <w:semiHidden/>
    <w:unhideWhenUsed/>
    <w:rPr>
      <w:sz w:val="20"/>
      <w:szCs w:val="20"/>
    </w:rPr>
  </w:style>
  <w:style w:type="paragraph" w:customStyle="1" w:styleId="ChapterNumber">
    <w:name w:val="Chapter Number"/>
    <w:basedOn w:val="a"/>
    <w:next w:val="a"/>
    <w:rPr>
      <w:b/>
      <w:bCs/>
      <w:color w:val="1E8E5A"/>
      <w:sz w:val="80"/>
      <w:szCs w:val="80"/>
    </w:rPr>
  </w:style>
  <w:style w:type="paragraph" w:customStyle="1" w:styleId="TOCEntry">
    <w:name w:val="TOC Entry"/>
    <w:basedOn w:val="a"/>
    <w:next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6138</Words>
  <Characters>34988</Characters>
  <Application>Microsoft Office Word</Application>
  <DocSecurity>0</DocSecurity>
  <Lines>291</Lines>
  <Paragraphs>82</Paragraphs>
  <ScaleCrop>false</ScaleCrop>
  <Company/>
  <LinksUpToDate>false</LinksUpToDate>
  <CharactersWithSpaces>41044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NOONVIT ONE 사용자 매뉴얼</dc:title>
  <dc:creator>주식회사 위드포인츠</dc:creator>
  <dc:description>NVO-UM-KO-002 Rev. 2.1</dc:description>
  <cp:lastModifiedBy>noh hoyoung</cp:lastModifiedBy>
  <cp:revision>2</cp:revision>
  <dcterms:created xsi:type="dcterms:W3CDTF">2026-10-21T09:48:00Z</dcterms:created>
  <dcterms:modified xsi:type="dcterms:W3CDTF">2026-10-29T02:18:00Z</dcterms:modified>
</cp:coreProperties>
</file>